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86" w:rsidRPr="00AE0A86" w:rsidRDefault="00AE0A86" w:rsidP="00AE0A86">
      <w:pPr>
        <w:keepNext/>
        <w:keepLines/>
        <w:tabs>
          <w:tab w:val="left" w:pos="0"/>
        </w:tabs>
        <w:autoSpaceDE w:val="0"/>
        <w:autoSpaceDN w:val="0"/>
        <w:adjustRightInd w:val="0"/>
        <w:spacing w:line="360" w:lineRule="auto"/>
        <w:jc w:val="center"/>
        <w:outlineLvl w:val="0"/>
        <w:rPr>
          <w:rFonts w:ascii="华文中宋" w:eastAsia="华文中宋" w:hAnsi="华文中宋" w:cs="Times New Roman"/>
          <w:b/>
          <w:bCs/>
          <w:kern w:val="44"/>
          <w:sz w:val="44"/>
          <w:szCs w:val="44"/>
        </w:rPr>
      </w:pPr>
      <w:bookmarkStart w:id="0" w:name="_Toc28359022"/>
      <w:bookmarkStart w:id="1" w:name="_Toc35393809"/>
      <w:r w:rsidRPr="00AE0A86">
        <w:rPr>
          <w:rFonts w:ascii="华文中宋" w:eastAsia="华文中宋" w:hAnsi="华文中宋" w:cs="Times New Roman" w:hint="eastAsia"/>
          <w:b/>
          <w:bCs/>
          <w:kern w:val="44"/>
          <w:sz w:val="44"/>
          <w:szCs w:val="44"/>
        </w:rPr>
        <w:t>成交结果公告</w:t>
      </w:r>
      <w:bookmarkEnd w:id="0"/>
      <w:bookmarkEnd w:id="1"/>
    </w:p>
    <w:p w:rsidR="00AE0A86" w:rsidRPr="00AE0A86" w:rsidRDefault="00AE0A86" w:rsidP="002D0F97">
      <w:pPr>
        <w:spacing w:line="620" w:lineRule="exact"/>
        <w:rPr>
          <w:rFonts w:ascii="黑体" w:eastAsia="黑体" w:hAnsi="黑体" w:cs="Times New Roman"/>
          <w:sz w:val="28"/>
          <w:szCs w:val="28"/>
        </w:rPr>
      </w:pPr>
      <w:r w:rsidRPr="00AE0A86">
        <w:rPr>
          <w:rFonts w:ascii="黑体" w:eastAsia="黑体" w:hAnsi="黑体" w:cs="Times New Roman" w:hint="eastAsia"/>
          <w:sz w:val="28"/>
          <w:szCs w:val="28"/>
        </w:rPr>
        <w:t>一</w:t>
      </w:r>
      <w:r w:rsidRPr="00AE0A86">
        <w:rPr>
          <w:rFonts w:ascii="黑体" w:eastAsia="黑体" w:hAnsi="黑体" w:cs="Times New Roman"/>
          <w:sz w:val="28"/>
          <w:szCs w:val="28"/>
        </w:rPr>
        <w:t>、</w:t>
      </w:r>
      <w:r w:rsidRPr="00AE0A86">
        <w:rPr>
          <w:rFonts w:ascii="黑体" w:eastAsia="黑体" w:hAnsi="黑体" w:cs="Times New Roman" w:hint="eastAsia"/>
          <w:sz w:val="28"/>
          <w:szCs w:val="28"/>
        </w:rPr>
        <w:t>项目编号：</w:t>
      </w:r>
      <w:r w:rsidR="0081653C" w:rsidRPr="0081653C">
        <w:rPr>
          <w:rFonts w:ascii="仿宋" w:eastAsia="仿宋" w:hAnsi="仿宋" w:cs="Times New Roman" w:hint="eastAsia"/>
          <w:sz w:val="32"/>
          <w:szCs w:val="32"/>
        </w:rPr>
        <w:t>HNU2021014</w:t>
      </w:r>
    </w:p>
    <w:p w:rsidR="00AE0A86" w:rsidRPr="001B03D7" w:rsidRDefault="00AE0A86" w:rsidP="00AE0A86">
      <w:pPr>
        <w:rPr>
          <w:rFonts w:ascii="仿宋" w:eastAsia="仿宋" w:hAnsi="仿宋"/>
          <w:sz w:val="32"/>
          <w:szCs w:val="32"/>
          <w:u w:val="single"/>
        </w:rPr>
      </w:pPr>
      <w:r w:rsidRPr="00AE0A86">
        <w:rPr>
          <w:rFonts w:ascii="黑体" w:eastAsia="黑体" w:hAnsi="黑体" w:cs="Times New Roman" w:hint="eastAsia"/>
          <w:sz w:val="28"/>
          <w:szCs w:val="28"/>
        </w:rPr>
        <w:t>二</w:t>
      </w:r>
      <w:r w:rsidRPr="00AE0A86">
        <w:rPr>
          <w:rFonts w:ascii="黑体" w:eastAsia="黑体" w:hAnsi="黑体" w:cs="Times New Roman"/>
          <w:sz w:val="28"/>
          <w:szCs w:val="28"/>
        </w:rPr>
        <w:t>、</w:t>
      </w:r>
      <w:r w:rsidRPr="00AE0A86">
        <w:rPr>
          <w:rFonts w:ascii="黑体" w:eastAsia="黑体" w:hAnsi="黑体" w:cs="Times New Roman" w:hint="eastAsia"/>
          <w:sz w:val="28"/>
          <w:szCs w:val="28"/>
        </w:rPr>
        <w:t>项目名称：</w:t>
      </w:r>
      <w:r w:rsidR="0081653C">
        <w:rPr>
          <w:rFonts w:ascii="仿宋" w:eastAsia="仿宋" w:hAnsi="仿宋" w:cs="Times New Roman" w:hint="eastAsia"/>
          <w:sz w:val="32"/>
          <w:szCs w:val="32"/>
        </w:rPr>
        <w:t>淮阴师范学院青少年周恩来的求学之路交互式媒体仿真实验软件项目</w:t>
      </w:r>
    </w:p>
    <w:p w:rsidR="00AE0A86" w:rsidRPr="00AE0A86" w:rsidRDefault="00AE0A86" w:rsidP="00AE0A86">
      <w:pPr>
        <w:rPr>
          <w:rFonts w:ascii="黑体" w:eastAsia="黑体" w:hAnsi="黑体" w:cs="Times New Roman"/>
          <w:sz w:val="28"/>
          <w:szCs w:val="28"/>
        </w:rPr>
      </w:pPr>
      <w:r w:rsidRPr="00AE0A86">
        <w:rPr>
          <w:rFonts w:ascii="黑体" w:eastAsia="黑体" w:hAnsi="黑体" w:cs="Times New Roman" w:hint="eastAsia"/>
          <w:sz w:val="28"/>
          <w:szCs w:val="28"/>
        </w:rPr>
        <w:t>三、成交信息</w:t>
      </w:r>
    </w:p>
    <w:p w:rsidR="00AE0A86" w:rsidRPr="00AE0A86" w:rsidRDefault="00AE0A86" w:rsidP="00AE0A86">
      <w:pPr>
        <w:ind w:firstLineChars="200" w:firstLine="560"/>
        <w:rPr>
          <w:rFonts w:ascii="仿宋" w:eastAsia="仿宋" w:hAnsi="仿宋" w:cs="Times New Roman"/>
          <w:sz w:val="28"/>
          <w:szCs w:val="28"/>
        </w:rPr>
      </w:pPr>
      <w:r w:rsidRPr="00AE0A86">
        <w:rPr>
          <w:rFonts w:ascii="仿宋" w:eastAsia="仿宋" w:hAnsi="仿宋" w:cs="Times New Roman" w:hint="eastAsia"/>
          <w:sz w:val="28"/>
          <w:szCs w:val="28"/>
        </w:rPr>
        <w:t>供应商名称：</w:t>
      </w:r>
      <w:r w:rsidR="001B03D7">
        <w:rPr>
          <w:rFonts w:ascii="仿宋" w:eastAsia="仿宋" w:hAnsi="仿宋" w:cs="Times New Roman" w:hint="eastAsia"/>
          <w:sz w:val="28"/>
          <w:szCs w:val="28"/>
        </w:rPr>
        <w:t>杭州万维镜像科技有限公司</w:t>
      </w:r>
    </w:p>
    <w:p w:rsidR="00AE0A86" w:rsidRPr="00AE0A86" w:rsidRDefault="00AE0A86" w:rsidP="00AE0A86">
      <w:pPr>
        <w:ind w:firstLineChars="200" w:firstLine="560"/>
        <w:rPr>
          <w:rFonts w:ascii="仿宋" w:eastAsia="仿宋" w:hAnsi="仿宋" w:cs="Times New Roman"/>
          <w:sz w:val="28"/>
          <w:szCs w:val="28"/>
        </w:rPr>
      </w:pPr>
      <w:r w:rsidRPr="00AE0A86">
        <w:rPr>
          <w:rFonts w:ascii="仿宋" w:eastAsia="仿宋" w:hAnsi="仿宋" w:cs="Times New Roman" w:hint="eastAsia"/>
          <w:sz w:val="28"/>
          <w:szCs w:val="28"/>
        </w:rPr>
        <w:t>供应商地址：</w:t>
      </w:r>
      <w:r w:rsidR="009B3F44">
        <w:rPr>
          <w:rFonts w:ascii="仿宋" w:eastAsia="仿宋" w:hAnsi="仿宋" w:cs="Times New Roman" w:hint="eastAsia"/>
          <w:sz w:val="28"/>
          <w:szCs w:val="28"/>
        </w:rPr>
        <w:t>杭州市西湖区西溪路525号C楼784室</w:t>
      </w:r>
    </w:p>
    <w:p w:rsidR="00AE0A86" w:rsidRPr="00AE0A86" w:rsidRDefault="00AE0A86" w:rsidP="00AE0A86">
      <w:pPr>
        <w:ind w:firstLineChars="200" w:firstLine="560"/>
        <w:rPr>
          <w:rFonts w:ascii="仿宋" w:eastAsia="仿宋" w:hAnsi="仿宋" w:cs="Times New Roman"/>
          <w:sz w:val="28"/>
          <w:szCs w:val="28"/>
        </w:rPr>
      </w:pPr>
      <w:r w:rsidRPr="00AE0A86">
        <w:rPr>
          <w:rFonts w:ascii="仿宋" w:eastAsia="仿宋" w:hAnsi="仿宋" w:cs="Times New Roman" w:hint="eastAsia"/>
          <w:sz w:val="28"/>
          <w:szCs w:val="28"/>
        </w:rPr>
        <w:t>成交金额：</w:t>
      </w:r>
      <w:r w:rsidR="009B3F44" w:rsidRPr="000818E7">
        <w:rPr>
          <w:rFonts w:ascii="仿宋" w:eastAsia="仿宋" w:hAnsi="仿宋" w:cs="Times New Roman" w:hint="eastAsia"/>
          <w:sz w:val="28"/>
          <w:szCs w:val="28"/>
        </w:rPr>
        <w:t>256200</w:t>
      </w:r>
      <w:r w:rsidR="002D0F97" w:rsidRPr="000818E7">
        <w:rPr>
          <w:rFonts w:ascii="仿宋" w:eastAsia="仿宋" w:hAnsi="仿宋" w:cs="Times New Roman" w:hint="eastAsia"/>
          <w:sz w:val="28"/>
          <w:szCs w:val="28"/>
        </w:rPr>
        <w:t>元</w:t>
      </w:r>
    </w:p>
    <w:p w:rsidR="00AE0A86" w:rsidRPr="00AE0A86" w:rsidRDefault="00AE0A86" w:rsidP="00AE0A86">
      <w:pPr>
        <w:rPr>
          <w:rFonts w:ascii="黑体" w:eastAsia="黑体" w:hAnsi="黑体" w:cs="Times New Roman"/>
          <w:sz w:val="28"/>
          <w:szCs w:val="28"/>
        </w:rPr>
      </w:pPr>
      <w:r w:rsidRPr="00AE0A86">
        <w:rPr>
          <w:rFonts w:ascii="黑体" w:eastAsia="黑体" w:hAnsi="黑体" w:cs="Times New Roman" w:hint="eastAsia"/>
          <w:sz w:val="28"/>
          <w:szCs w:val="28"/>
        </w:rPr>
        <w:t>四、主要标的信息</w:t>
      </w:r>
    </w:p>
    <w:tbl>
      <w:tblPr>
        <w:tblStyle w:val="a5"/>
        <w:tblW w:w="7763" w:type="dxa"/>
        <w:tblLayout w:type="fixed"/>
        <w:tblLook w:val="04A0"/>
      </w:tblPr>
      <w:tblGrid>
        <w:gridCol w:w="7763"/>
      </w:tblGrid>
      <w:tr w:rsidR="00A04E10" w:rsidRPr="00AE0A86" w:rsidTr="00A04E10">
        <w:tc>
          <w:tcPr>
            <w:tcW w:w="7763" w:type="dxa"/>
          </w:tcPr>
          <w:p w:rsidR="00A04E10" w:rsidRPr="00AE0A86" w:rsidRDefault="00383536" w:rsidP="00AE0A86">
            <w:pPr>
              <w:jc w:val="center"/>
              <w:rPr>
                <w:rFonts w:ascii="仿宋" w:eastAsia="仿宋" w:hAnsi="仿宋" w:cs="Times New Roman"/>
                <w:sz w:val="28"/>
                <w:szCs w:val="28"/>
              </w:rPr>
            </w:pPr>
            <w:r>
              <w:rPr>
                <w:rFonts w:ascii="仿宋" w:eastAsia="仿宋" w:hAnsi="仿宋" w:cs="Times New Roman" w:hint="eastAsia"/>
                <w:sz w:val="28"/>
                <w:szCs w:val="28"/>
              </w:rPr>
              <w:t>服务</w:t>
            </w:r>
            <w:r w:rsidR="00A04E10" w:rsidRPr="00AE0A86">
              <w:rPr>
                <w:rFonts w:ascii="仿宋" w:eastAsia="仿宋" w:hAnsi="仿宋" w:cs="Times New Roman" w:hint="eastAsia"/>
                <w:sz w:val="28"/>
                <w:szCs w:val="28"/>
              </w:rPr>
              <w:t>类</w:t>
            </w:r>
          </w:p>
        </w:tc>
      </w:tr>
      <w:tr w:rsidR="00A04E10" w:rsidRPr="00AE0A86" w:rsidTr="00A04E10">
        <w:tc>
          <w:tcPr>
            <w:tcW w:w="7763" w:type="dxa"/>
          </w:tcPr>
          <w:p w:rsidR="00383536" w:rsidRDefault="00383536" w:rsidP="00383536">
            <w:pPr>
              <w:rPr>
                <w:rFonts w:ascii="仿宋" w:eastAsia="仿宋" w:hAnsi="仿宋"/>
                <w:sz w:val="28"/>
                <w:szCs w:val="28"/>
              </w:rPr>
            </w:pPr>
            <w:r>
              <w:rPr>
                <w:rFonts w:ascii="仿宋" w:eastAsia="仿宋" w:hAnsi="仿宋" w:hint="eastAsia"/>
                <w:sz w:val="28"/>
                <w:szCs w:val="28"/>
              </w:rPr>
              <w:t>名称：</w:t>
            </w:r>
            <w:r w:rsidR="009B3F44" w:rsidRPr="009B3F44">
              <w:rPr>
                <w:rFonts w:ascii="仿宋" w:eastAsia="仿宋" w:hAnsi="仿宋" w:cs="Times New Roman" w:hint="eastAsia"/>
                <w:sz w:val="28"/>
                <w:szCs w:val="28"/>
              </w:rPr>
              <w:t>淮阴师范学院青少年周恩来的求学之路交互式媒体仿真实验软件项目</w:t>
            </w:r>
          </w:p>
          <w:p w:rsidR="00383536" w:rsidRDefault="00383536" w:rsidP="00383536">
            <w:pPr>
              <w:rPr>
                <w:rFonts w:ascii="仿宋" w:eastAsia="仿宋" w:hAnsi="仿宋"/>
                <w:sz w:val="28"/>
                <w:szCs w:val="28"/>
              </w:rPr>
            </w:pPr>
            <w:r>
              <w:rPr>
                <w:rFonts w:ascii="仿宋" w:eastAsia="仿宋" w:hAnsi="仿宋" w:hint="eastAsia"/>
                <w:sz w:val="28"/>
                <w:szCs w:val="28"/>
              </w:rPr>
              <w:t>服务范围：</w:t>
            </w:r>
            <w:r w:rsidR="009B3F44" w:rsidRPr="009B3F44">
              <w:rPr>
                <w:rFonts w:ascii="仿宋" w:eastAsia="仿宋" w:hAnsi="仿宋" w:cs="Times New Roman" w:hint="eastAsia"/>
                <w:sz w:val="28"/>
                <w:szCs w:val="28"/>
              </w:rPr>
              <w:t>本项目拟采购淮阴师范学院《为中华之崛起——青少年周恩来的求学之路》交互式媒体仿真实验软件1套。</w:t>
            </w:r>
          </w:p>
          <w:p w:rsidR="00383536" w:rsidRDefault="00383536" w:rsidP="00383536">
            <w:pPr>
              <w:rPr>
                <w:rFonts w:ascii="仿宋" w:eastAsia="仿宋" w:hAnsi="仿宋"/>
                <w:sz w:val="28"/>
                <w:szCs w:val="28"/>
                <w:u w:val="single"/>
              </w:rPr>
            </w:pPr>
            <w:r>
              <w:rPr>
                <w:rFonts w:ascii="仿宋" w:eastAsia="仿宋" w:hAnsi="仿宋" w:hint="eastAsia"/>
                <w:sz w:val="28"/>
                <w:szCs w:val="28"/>
              </w:rPr>
              <w:t>服务要求：</w:t>
            </w:r>
            <w:r w:rsidR="008603B1">
              <w:rPr>
                <w:rFonts w:ascii="仿宋" w:eastAsia="仿宋" w:hAnsi="仿宋" w:hint="eastAsia"/>
                <w:sz w:val="28"/>
                <w:szCs w:val="28"/>
              </w:rPr>
              <w:t>满足</w:t>
            </w:r>
            <w:r w:rsidR="009B3F44">
              <w:rPr>
                <w:rFonts w:ascii="仿宋" w:eastAsia="仿宋" w:hAnsi="仿宋" w:hint="eastAsia"/>
                <w:sz w:val="28"/>
                <w:szCs w:val="28"/>
              </w:rPr>
              <w:t>采购需求</w:t>
            </w:r>
          </w:p>
          <w:p w:rsidR="00383536" w:rsidRDefault="00383536" w:rsidP="00383536">
            <w:pPr>
              <w:rPr>
                <w:rFonts w:ascii="仿宋" w:eastAsia="仿宋" w:hAnsi="仿宋"/>
                <w:sz w:val="28"/>
                <w:szCs w:val="28"/>
                <w:u w:val="single"/>
              </w:rPr>
            </w:pPr>
            <w:r>
              <w:rPr>
                <w:rFonts w:ascii="仿宋" w:eastAsia="仿宋" w:hAnsi="仿宋" w:hint="eastAsia"/>
                <w:sz w:val="28"/>
                <w:szCs w:val="28"/>
              </w:rPr>
              <w:t>服务时间：</w:t>
            </w:r>
            <w:r w:rsidR="009B3F44" w:rsidRPr="009B3F44">
              <w:rPr>
                <w:rFonts w:ascii="仿宋" w:eastAsia="仿宋" w:hAnsi="仿宋" w:cs="Times New Roman" w:hint="eastAsia"/>
                <w:sz w:val="28"/>
                <w:szCs w:val="28"/>
              </w:rPr>
              <w:t>合同签订之日起3个月</w:t>
            </w:r>
          </w:p>
          <w:p w:rsidR="00A04E10" w:rsidRPr="00AE0A86" w:rsidRDefault="00383536" w:rsidP="008603B1">
            <w:pPr>
              <w:rPr>
                <w:rFonts w:ascii="仿宋" w:eastAsia="仿宋" w:hAnsi="仿宋" w:cs="Times New Roman"/>
                <w:sz w:val="28"/>
                <w:szCs w:val="28"/>
              </w:rPr>
            </w:pPr>
            <w:r>
              <w:rPr>
                <w:rFonts w:ascii="仿宋" w:eastAsia="仿宋" w:hAnsi="仿宋" w:hint="eastAsia"/>
                <w:sz w:val="28"/>
                <w:szCs w:val="28"/>
              </w:rPr>
              <w:t>服务标准：</w:t>
            </w:r>
            <w:r w:rsidR="008603B1">
              <w:rPr>
                <w:rFonts w:ascii="仿宋" w:eastAsia="仿宋" w:hAnsi="仿宋" w:hint="eastAsia"/>
                <w:sz w:val="28"/>
                <w:szCs w:val="28"/>
              </w:rPr>
              <w:t>满足</w:t>
            </w:r>
            <w:r w:rsidR="009B3F44">
              <w:rPr>
                <w:rFonts w:ascii="仿宋" w:eastAsia="仿宋" w:hAnsi="仿宋" w:hint="eastAsia"/>
                <w:sz w:val="28"/>
                <w:szCs w:val="28"/>
              </w:rPr>
              <w:t>采购需求</w:t>
            </w:r>
          </w:p>
        </w:tc>
      </w:tr>
    </w:tbl>
    <w:p w:rsidR="00AE0A86" w:rsidRDefault="00AE0A86" w:rsidP="00AE0A86">
      <w:pPr>
        <w:rPr>
          <w:rFonts w:ascii="黑体" w:eastAsia="黑体" w:hAnsi="黑体" w:cs="Times New Roman"/>
          <w:sz w:val="28"/>
          <w:szCs w:val="28"/>
        </w:rPr>
      </w:pPr>
      <w:r w:rsidRPr="00AE0A86">
        <w:rPr>
          <w:rFonts w:ascii="黑体" w:eastAsia="黑体" w:hAnsi="黑体" w:cs="Times New Roman" w:hint="eastAsia"/>
          <w:sz w:val="28"/>
          <w:szCs w:val="28"/>
        </w:rPr>
        <w:t>五、评审专家名单：</w:t>
      </w:r>
    </w:p>
    <w:p w:rsidR="00A04E10" w:rsidRPr="00AE0A86" w:rsidRDefault="00A04E10" w:rsidP="00AE0A86">
      <w:pPr>
        <w:rPr>
          <w:rFonts w:ascii="黑体" w:eastAsia="黑体" w:hAnsi="黑体" w:cs="Times New Roman"/>
          <w:sz w:val="28"/>
          <w:szCs w:val="28"/>
        </w:rPr>
      </w:pPr>
      <w:r>
        <w:rPr>
          <w:rFonts w:ascii="黑体" w:eastAsia="黑体" w:hAnsi="黑体" w:cs="Times New Roman" w:hint="eastAsia"/>
          <w:sz w:val="28"/>
          <w:szCs w:val="28"/>
        </w:rPr>
        <w:t xml:space="preserve">      </w:t>
      </w:r>
      <w:r w:rsidR="00920CA9">
        <w:rPr>
          <w:rFonts w:ascii="黑体" w:eastAsia="黑体" w:hAnsi="黑体" w:cs="Times New Roman" w:hint="eastAsia"/>
          <w:sz w:val="28"/>
          <w:szCs w:val="28"/>
        </w:rPr>
        <w:t>蔡紫阳</w:t>
      </w:r>
      <w:r w:rsidR="004A1F03">
        <w:rPr>
          <w:rFonts w:ascii="黑体" w:eastAsia="黑体" w:hAnsi="黑体" w:cs="Times New Roman" w:hint="eastAsia"/>
          <w:sz w:val="28"/>
          <w:szCs w:val="28"/>
        </w:rPr>
        <w:t>、</w:t>
      </w:r>
      <w:r w:rsidR="00920CA9">
        <w:rPr>
          <w:rFonts w:ascii="黑体" w:eastAsia="黑体" w:hAnsi="黑体" w:cs="Times New Roman" w:hint="eastAsia"/>
          <w:sz w:val="28"/>
          <w:szCs w:val="28"/>
        </w:rPr>
        <w:t>李文宏</w:t>
      </w:r>
      <w:r w:rsidR="004A1F03">
        <w:rPr>
          <w:rFonts w:ascii="黑体" w:eastAsia="黑体" w:hAnsi="黑体" w:cs="Times New Roman" w:hint="eastAsia"/>
          <w:sz w:val="28"/>
          <w:szCs w:val="28"/>
        </w:rPr>
        <w:t>、</w:t>
      </w:r>
      <w:r w:rsidR="00920CA9">
        <w:rPr>
          <w:rFonts w:ascii="黑体" w:eastAsia="黑体" w:hAnsi="黑体" w:cs="Times New Roman" w:hint="eastAsia"/>
          <w:sz w:val="28"/>
          <w:szCs w:val="28"/>
        </w:rPr>
        <w:t>杨成敏</w:t>
      </w:r>
      <w:r w:rsidR="00055D30">
        <w:rPr>
          <w:rFonts w:ascii="黑体" w:eastAsia="黑体" w:hAnsi="黑体" w:cs="Times New Roman" w:hint="eastAsia"/>
          <w:sz w:val="28"/>
          <w:szCs w:val="28"/>
        </w:rPr>
        <w:t>（采购人评委）</w:t>
      </w:r>
    </w:p>
    <w:p w:rsidR="00AE0A86" w:rsidRPr="00AE0A86" w:rsidRDefault="00AE0A86" w:rsidP="00AE0A86">
      <w:pPr>
        <w:rPr>
          <w:rFonts w:ascii="黑体" w:eastAsia="黑体" w:hAnsi="黑体" w:cs="Times New Roman"/>
          <w:sz w:val="28"/>
          <w:szCs w:val="28"/>
        </w:rPr>
      </w:pPr>
      <w:r w:rsidRPr="00AE0A86">
        <w:rPr>
          <w:rFonts w:ascii="黑体" w:eastAsia="黑体" w:hAnsi="黑体" w:cs="Times New Roman" w:hint="eastAsia"/>
          <w:sz w:val="28"/>
          <w:szCs w:val="28"/>
        </w:rPr>
        <w:t>六、代理服务收费标准及金额：</w:t>
      </w:r>
      <w:r w:rsidR="00055D30" w:rsidRPr="00BB4592">
        <w:rPr>
          <w:rFonts w:ascii="宋体" w:hAnsi="宋体" w:cs="宋体" w:hint="eastAsia"/>
          <w:sz w:val="28"/>
          <w:szCs w:val="28"/>
          <w:u w:val="single"/>
        </w:rPr>
        <w:t>按《招标代理服务收费管理暂行办法》（计价格【2002】1980号文）规定基准价的28%收取</w:t>
      </w:r>
      <w:r w:rsidR="00055D30">
        <w:rPr>
          <w:rFonts w:ascii="宋体" w:hAnsi="宋体" w:cs="宋体" w:hint="eastAsia"/>
          <w:sz w:val="28"/>
          <w:szCs w:val="28"/>
          <w:u w:val="single"/>
        </w:rPr>
        <w:t>，</w:t>
      </w:r>
      <w:r w:rsidR="00055D30" w:rsidRPr="00BB4592">
        <w:rPr>
          <w:rFonts w:ascii="宋体" w:hAnsi="宋体" w:cs="宋体" w:hint="eastAsia"/>
          <w:sz w:val="28"/>
          <w:szCs w:val="28"/>
          <w:u w:val="single"/>
        </w:rPr>
        <w:t>单个项目代理费不足2000元的按2000元计</w:t>
      </w:r>
      <w:r w:rsidR="00055D30">
        <w:rPr>
          <w:rFonts w:ascii="宋体" w:hAnsi="宋体" w:cs="宋体" w:hint="eastAsia"/>
          <w:sz w:val="28"/>
          <w:szCs w:val="28"/>
          <w:u w:val="single"/>
        </w:rPr>
        <w:t>。</w:t>
      </w:r>
      <w:r w:rsidR="0078772D">
        <w:rPr>
          <w:rFonts w:ascii="宋体" w:hAnsi="宋体" w:cs="宋体" w:hint="eastAsia"/>
          <w:sz w:val="28"/>
          <w:szCs w:val="28"/>
          <w:u w:val="single"/>
        </w:rPr>
        <w:t>本项目代理费2000元。</w:t>
      </w:r>
    </w:p>
    <w:p w:rsidR="00AE0A86" w:rsidRPr="00AE0A86" w:rsidRDefault="00AE0A86" w:rsidP="00AE0A86">
      <w:pPr>
        <w:rPr>
          <w:rFonts w:ascii="黑体" w:eastAsia="黑体" w:hAnsi="黑体" w:cs="Times New Roman"/>
          <w:sz w:val="28"/>
          <w:szCs w:val="28"/>
        </w:rPr>
      </w:pPr>
      <w:r w:rsidRPr="00AE0A86">
        <w:rPr>
          <w:rFonts w:ascii="黑体" w:eastAsia="黑体" w:hAnsi="黑体" w:cs="Times New Roman" w:hint="eastAsia"/>
          <w:sz w:val="28"/>
          <w:szCs w:val="28"/>
        </w:rPr>
        <w:lastRenderedPageBreak/>
        <w:t>七、公告期限</w:t>
      </w:r>
    </w:p>
    <w:p w:rsidR="00AE0A86" w:rsidRPr="00AE0A86" w:rsidRDefault="00AE0A86" w:rsidP="00AE0A86">
      <w:pPr>
        <w:ind w:firstLineChars="200" w:firstLine="560"/>
        <w:rPr>
          <w:rFonts w:ascii="仿宋" w:eastAsia="仿宋" w:hAnsi="仿宋" w:cs="宋体"/>
          <w:kern w:val="0"/>
          <w:sz w:val="28"/>
          <w:szCs w:val="28"/>
        </w:rPr>
      </w:pPr>
      <w:r w:rsidRPr="00AE0A86">
        <w:rPr>
          <w:rFonts w:ascii="仿宋" w:eastAsia="仿宋" w:hAnsi="仿宋" w:cs="宋体" w:hint="eastAsia"/>
          <w:kern w:val="0"/>
          <w:sz w:val="28"/>
          <w:szCs w:val="28"/>
        </w:rPr>
        <w:t>自本公告发布之日起</w:t>
      </w:r>
      <w:r w:rsidRPr="00AE0A86">
        <w:rPr>
          <w:rFonts w:ascii="仿宋" w:eastAsia="仿宋" w:hAnsi="仿宋" w:cs="宋体"/>
          <w:kern w:val="0"/>
          <w:sz w:val="28"/>
          <w:szCs w:val="28"/>
        </w:rPr>
        <w:t>1</w:t>
      </w:r>
      <w:r w:rsidRPr="00AE0A86">
        <w:rPr>
          <w:rFonts w:ascii="仿宋" w:eastAsia="仿宋" w:hAnsi="仿宋" w:cs="宋体" w:hint="eastAsia"/>
          <w:kern w:val="0"/>
          <w:sz w:val="28"/>
          <w:szCs w:val="28"/>
        </w:rPr>
        <w:t>个工作日。</w:t>
      </w:r>
    </w:p>
    <w:p w:rsidR="00AE0A86" w:rsidRDefault="00AE0A86" w:rsidP="00AE0A86">
      <w:pPr>
        <w:rPr>
          <w:rFonts w:ascii="黑体" w:eastAsia="黑体" w:hAnsi="黑体" w:cs="仿宋"/>
          <w:sz w:val="28"/>
          <w:szCs w:val="28"/>
        </w:rPr>
      </w:pPr>
      <w:r w:rsidRPr="00AE0A86">
        <w:rPr>
          <w:rFonts w:ascii="黑体" w:eastAsia="黑体" w:hAnsi="黑体" w:cs="仿宋" w:hint="eastAsia"/>
          <w:sz w:val="28"/>
          <w:szCs w:val="28"/>
        </w:rPr>
        <w:t>八、其他补充事宜</w:t>
      </w:r>
    </w:p>
    <w:p w:rsidR="00AE0A86" w:rsidRPr="0078772D" w:rsidRDefault="0078772D" w:rsidP="0078772D">
      <w:pPr>
        <w:ind w:firstLineChars="200" w:firstLine="560"/>
        <w:rPr>
          <w:rFonts w:ascii="仿宋" w:eastAsia="仿宋" w:hAnsi="仿宋" w:cs="宋体"/>
          <w:kern w:val="0"/>
          <w:sz w:val="28"/>
          <w:szCs w:val="28"/>
        </w:rPr>
      </w:pPr>
      <w:r w:rsidRPr="0078772D">
        <w:rPr>
          <w:rFonts w:ascii="仿宋" w:eastAsia="仿宋" w:hAnsi="仿宋" w:cs="宋体" w:hint="eastAsia"/>
          <w:kern w:val="0"/>
          <w:sz w:val="28"/>
          <w:szCs w:val="28"/>
        </w:rPr>
        <w:t>代</w:t>
      </w:r>
      <w:r w:rsidRPr="0078772D">
        <w:rPr>
          <w:rFonts w:ascii="仿宋" w:eastAsia="仿宋" w:hAnsi="仿宋" w:cs="宋体"/>
          <w:kern w:val="0"/>
          <w:sz w:val="28"/>
          <w:szCs w:val="28"/>
        </w:rPr>
        <w:t>理费用支付方式：</w:t>
      </w:r>
      <w:r w:rsidRPr="0078772D">
        <w:rPr>
          <w:rFonts w:ascii="仿宋" w:eastAsia="仿宋" w:hAnsi="仿宋" w:cs="宋体" w:hint="eastAsia"/>
          <w:kern w:val="0"/>
          <w:sz w:val="28"/>
          <w:szCs w:val="28"/>
        </w:rPr>
        <w:t>委托人支付</w:t>
      </w:r>
    </w:p>
    <w:p w:rsidR="00AE0A86" w:rsidRPr="00AE0A86" w:rsidRDefault="00AE0A86" w:rsidP="00AE0A86">
      <w:pPr>
        <w:rPr>
          <w:rFonts w:ascii="黑体" w:eastAsia="黑体" w:hAnsi="黑体" w:cs="宋体"/>
          <w:kern w:val="0"/>
          <w:sz w:val="28"/>
          <w:szCs w:val="28"/>
        </w:rPr>
      </w:pPr>
      <w:r w:rsidRPr="00AE0A86">
        <w:rPr>
          <w:rFonts w:ascii="黑体" w:eastAsia="黑体" w:hAnsi="黑体" w:cs="宋体" w:hint="eastAsia"/>
          <w:kern w:val="0"/>
          <w:sz w:val="28"/>
          <w:szCs w:val="28"/>
        </w:rPr>
        <w:t>九、凡对本次公告内容提出询问，请按以下方式联系。</w:t>
      </w:r>
    </w:p>
    <w:p w:rsidR="005F7864" w:rsidRPr="005F7864" w:rsidRDefault="005F7864" w:rsidP="005F7864">
      <w:pPr>
        <w:keepNext/>
        <w:keepLines/>
        <w:spacing w:before="260" w:after="260"/>
        <w:ind w:firstLineChars="300" w:firstLine="960"/>
        <w:outlineLvl w:val="1"/>
        <w:rPr>
          <w:rFonts w:ascii="仿宋" w:eastAsia="仿宋" w:hAnsi="仿宋" w:cs="宋体"/>
          <w:bCs/>
          <w:sz w:val="32"/>
          <w:szCs w:val="32"/>
        </w:rPr>
      </w:pPr>
      <w:bookmarkStart w:id="2" w:name="_Toc28359096"/>
      <w:bookmarkStart w:id="3" w:name="_Toc28359019"/>
      <w:bookmarkStart w:id="4" w:name="_Toc35393637"/>
      <w:bookmarkStart w:id="5" w:name="_Toc35393806"/>
      <w:r w:rsidRPr="005F7864">
        <w:rPr>
          <w:rFonts w:ascii="仿宋" w:eastAsia="仿宋" w:hAnsi="仿宋" w:cs="宋体" w:hint="eastAsia"/>
          <w:bCs/>
          <w:sz w:val="32"/>
          <w:szCs w:val="32"/>
        </w:rPr>
        <w:t>1.采购人信息</w:t>
      </w:r>
      <w:bookmarkEnd w:id="2"/>
      <w:bookmarkEnd w:id="3"/>
      <w:bookmarkEnd w:id="4"/>
      <w:bookmarkEnd w:id="5"/>
    </w:p>
    <w:p w:rsidR="005F7864" w:rsidRPr="005F7864" w:rsidRDefault="005F7864" w:rsidP="005F7864">
      <w:pPr>
        <w:ind w:firstLineChars="300" w:firstLine="960"/>
        <w:jc w:val="left"/>
        <w:rPr>
          <w:rFonts w:ascii="仿宋" w:eastAsia="仿宋" w:hAnsi="仿宋" w:cs="Times New Roman"/>
          <w:sz w:val="32"/>
          <w:szCs w:val="32"/>
        </w:rPr>
      </w:pPr>
      <w:r w:rsidRPr="005F7864">
        <w:rPr>
          <w:rFonts w:ascii="仿宋" w:eastAsia="仿宋" w:hAnsi="仿宋" w:cs="Times New Roman" w:hint="eastAsia"/>
          <w:sz w:val="32"/>
          <w:szCs w:val="32"/>
        </w:rPr>
        <w:t>名    称：</w:t>
      </w:r>
      <w:r w:rsidRPr="005F7864">
        <w:rPr>
          <w:rFonts w:ascii="仿宋" w:eastAsia="仿宋" w:hAnsi="仿宋" w:cs="Times New Roman" w:hint="eastAsia"/>
          <w:sz w:val="32"/>
          <w:szCs w:val="32"/>
          <w:u w:val="single"/>
        </w:rPr>
        <w:t>淮阴师范学院</w:t>
      </w:r>
    </w:p>
    <w:p w:rsidR="005F7864" w:rsidRPr="005F7864" w:rsidRDefault="005F7864" w:rsidP="005F7864">
      <w:pPr>
        <w:ind w:firstLineChars="300" w:firstLine="960"/>
        <w:jc w:val="left"/>
        <w:rPr>
          <w:rFonts w:ascii="仿宋" w:eastAsia="仿宋" w:hAnsi="仿宋" w:cs="Times New Roman"/>
          <w:sz w:val="32"/>
          <w:szCs w:val="32"/>
        </w:rPr>
      </w:pPr>
      <w:r w:rsidRPr="005F7864">
        <w:rPr>
          <w:rFonts w:ascii="仿宋" w:eastAsia="仿宋" w:hAnsi="仿宋" w:cs="Times New Roman" w:hint="eastAsia"/>
          <w:sz w:val="32"/>
          <w:szCs w:val="32"/>
        </w:rPr>
        <w:t>地    址：</w:t>
      </w:r>
      <w:r w:rsidRPr="005F7864">
        <w:rPr>
          <w:rFonts w:ascii="仿宋" w:eastAsia="仿宋" w:hAnsi="仿宋" w:cs="Times New Roman" w:hint="eastAsia"/>
          <w:sz w:val="32"/>
          <w:szCs w:val="32"/>
          <w:u w:val="single"/>
        </w:rPr>
        <w:t>江苏省淮安市淮阴区长江西路111号16号办公楼209室</w:t>
      </w:r>
    </w:p>
    <w:p w:rsidR="005F7864" w:rsidRPr="005F7864" w:rsidRDefault="005F7864" w:rsidP="005F7864">
      <w:pPr>
        <w:ind w:firstLineChars="300" w:firstLine="960"/>
        <w:jc w:val="left"/>
        <w:rPr>
          <w:rFonts w:ascii="仿宋" w:eastAsia="仿宋" w:hAnsi="仿宋" w:cs="Times New Roman"/>
          <w:sz w:val="32"/>
          <w:szCs w:val="32"/>
          <w:u w:val="single"/>
        </w:rPr>
      </w:pPr>
      <w:r w:rsidRPr="005F7864">
        <w:rPr>
          <w:rFonts w:ascii="仿宋" w:eastAsia="仿宋" w:hAnsi="仿宋" w:cs="Times New Roman" w:hint="eastAsia"/>
          <w:sz w:val="32"/>
          <w:szCs w:val="32"/>
        </w:rPr>
        <w:t>联系方式：</w:t>
      </w:r>
      <w:r w:rsidRPr="005F7864">
        <w:rPr>
          <w:rFonts w:ascii="仿宋" w:eastAsia="仿宋" w:hAnsi="仿宋" w:cs="Times New Roman" w:hint="eastAsia"/>
          <w:sz w:val="32"/>
          <w:szCs w:val="32"/>
          <w:u w:val="single"/>
        </w:rPr>
        <w:t xml:space="preserve"> 0517-83525709</w:t>
      </w:r>
      <w:r w:rsidRPr="005F7864">
        <w:rPr>
          <w:rFonts w:ascii="仿宋" w:eastAsia="仿宋" w:hAnsi="仿宋" w:cs="Times New Roman" w:hint="eastAsia"/>
          <w:sz w:val="32"/>
          <w:szCs w:val="32"/>
        </w:rPr>
        <w:t>淮阴师范学院招标办</w:t>
      </w:r>
    </w:p>
    <w:p w:rsidR="005F7864" w:rsidRPr="005F7864" w:rsidRDefault="005F7864" w:rsidP="005F7864">
      <w:pPr>
        <w:keepNext/>
        <w:keepLines/>
        <w:spacing w:before="260" w:after="260"/>
        <w:ind w:firstLineChars="300" w:firstLine="960"/>
        <w:outlineLvl w:val="1"/>
        <w:rPr>
          <w:rFonts w:ascii="仿宋" w:eastAsia="仿宋" w:hAnsi="仿宋" w:cs="宋体"/>
          <w:bCs/>
          <w:sz w:val="32"/>
          <w:szCs w:val="32"/>
        </w:rPr>
      </w:pPr>
      <w:bookmarkStart w:id="6" w:name="_Toc28359097"/>
      <w:bookmarkStart w:id="7" w:name="_Toc28359020"/>
      <w:bookmarkStart w:id="8" w:name="_Toc35393638"/>
      <w:bookmarkStart w:id="9" w:name="_Toc35393807"/>
      <w:r w:rsidRPr="005F7864">
        <w:rPr>
          <w:rFonts w:ascii="仿宋" w:eastAsia="仿宋" w:hAnsi="仿宋" w:cs="宋体" w:hint="eastAsia"/>
          <w:bCs/>
          <w:sz w:val="32"/>
          <w:szCs w:val="32"/>
        </w:rPr>
        <w:t>2.采购代理机构信息（如有）</w:t>
      </w:r>
      <w:bookmarkEnd w:id="6"/>
      <w:bookmarkEnd w:id="7"/>
      <w:bookmarkEnd w:id="8"/>
      <w:bookmarkEnd w:id="9"/>
    </w:p>
    <w:p w:rsidR="005F7864" w:rsidRPr="005F7864" w:rsidRDefault="005F7864" w:rsidP="005F7864">
      <w:pPr>
        <w:ind w:firstLineChars="300" w:firstLine="960"/>
        <w:rPr>
          <w:rFonts w:ascii="仿宋" w:eastAsia="仿宋" w:hAnsi="仿宋" w:cs="Times New Roman"/>
          <w:sz w:val="32"/>
          <w:szCs w:val="32"/>
          <w:u w:val="single"/>
        </w:rPr>
      </w:pPr>
      <w:r w:rsidRPr="005F7864">
        <w:rPr>
          <w:rFonts w:ascii="仿宋" w:eastAsia="仿宋" w:hAnsi="仿宋" w:cs="Times New Roman" w:hint="eastAsia"/>
          <w:sz w:val="32"/>
          <w:szCs w:val="32"/>
        </w:rPr>
        <w:t>名    称：</w:t>
      </w:r>
      <w:r w:rsidRPr="005F7864">
        <w:rPr>
          <w:rFonts w:ascii="仿宋" w:eastAsia="仿宋" w:hAnsi="仿宋" w:cs="宋体" w:hint="eastAsia"/>
          <w:sz w:val="32"/>
          <w:szCs w:val="32"/>
          <w:u w:val="single"/>
        </w:rPr>
        <w:t>中企华建友工程管理有限公司</w:t>
      </w:r>
    </w:p>
    <w:p w:rsidR="005F7864" w:rsidRPr="005F7864" w:rsidRDefault="005F7864" w:rsidP="005F7864">
      <w:pPr>
        <w:ind w:firstLineChars="300" w:firstLine="960"/>
        <w:rPr>
          <w:rFonts w:ascii="仿宋" w:eastAsia="仿宋" w:hAnsi="仿宋" w:cs="Times New Roman"/>
          <w:sz w:val="32"/>
          <w:szCs w:val="32"/>
          <w:u w:val="single"/>
        </w:rPr>
      </w:pPr>
      <w:r w:rsidRPr="005F7864">
        <w:rPr>
          <w:rFonts w:ascii="仿宋" w:eastAsia="仿宋" w:hAnsi="仿宋" w:cs="Times New Roman" w:hint="eastAsia"/>
          <w:sz w:val="32"/>
          <w:szCs w:val="32"/>
        </w:rPr>
        <w:t>地　　址：</w:t>
      </w:r>
      <w:r w:rsidRPr="005F7864">
        <w:rPr>
          <w:rFonts w:ascii="仿宋" w:eastAsia="仿宋" w:hAnsi="仿宋" w:cs="宋体" w:hint="eastAsia"/>
          <w:sz w:val="32"/>
          <w:szCs w:val="32"/>
          <w:u w:val="single"/>
        </w:rPr>
        <w:t>淮安市人民南路清晏小区2区8幢210室</w:t>
      </w:r>
    </w:p>
    <w:p w:rsidR="005F7864" w:rsidRPr="005F7864" w:rsidRDefault="005F7864" w:rsidP="005F7864">
      <w:pPr>
        <w:ind w:firstLineChars="300" w:firstLine="960"/>
        <w:rPr>
          <w:rFonts w:ascii="仿宋" w:eastAsia="仿宋" w:hAnsi="仿宋" w:cs="Times New Roman"/>
          <w:sz w:val="32"/>
          <w:szCs w:val="32"/>
          <w:u w:val="single"/>
        </w:rPr>
      </w:pPr>
      <w:r w:rsidRPr="005F7864">
        <w:rPr>
          <w:rFonts w:ascii="仿宋" w:eastAsia="仿宋" w:hAnsi="仿宋" w:cs="Times New Roman" w:hint="eastAsia"/>
          <w:sz w:val="32"/>
          <w:szCs w:val="32"/>
        </w:rPr>
        <w:t>联系方式：</w:t>
      </w:r>
      <w:r w:rsidRPr="005F7864">
        <w:rPr>
          <w:rFonts w:ascii="仿宋" w:eastAsia="仿宋" w:hAnsi="仿宋" w:cs="Times New Roman" w:hint="eastAsia"/>
          <w:sz w:val="32"/>
          <w:szCs w:val="32"/>
          <w:u w:val="single"/>
        </w:rPr>
        <w:t>0</w:t>
      </w:r>
      <w:r w:rsidRPr="005F7864">
        <w:rPr>
          <w:rFonts w:ascii="仿宋" w:eastAsia="仿宋" w:hAnsi="仿宋" w:cs="Times New Roman"/>
          <w:sz w:val="32"/>
          <w:szCs w:val="32"/>
          <w:u w:val="single"/>
        </w:rPr>
        <w:t>517</w:t>
      </w:r>
      <w:r w:rsidRPr="005F7864">
        <w:rPr>
          <w:rFonts w:ascii="仿宋" w:eastAsia="仿宋" w:hAnsi="仿宋" w:cs="Times New Roman" w:hint="eastAsia"/>
          <w:sz w:val="32"/>
          <w:szCs w:val="32"/>
          <w:u w:val="single"/>
        </w:rPr>
        <w:t>-</w:t>
      </w:r>
      <w:r w:rsidR="000158D0">
        <w:rPr>
          <w:rFonts w:ascii="仿宋" w:eastAsia="仿宋" w:hAnsi="仿宋" w:cs="Times New Roman" w:hint="eastAsia"/>
          <w:sz w:val="32"/>
          <w:szCs w:val="32"/>
          <w:u w:val="single"/>
        </w:rPr>
        <w:t>83960456</w:t>
      </w:r>
    </w:p>
    <w:p w:rsidR="005F7864" w:rsidRPr="005F7864" w:rsidRDefault="005F7864" w:rsidP="005F7864">
      <w:pPr>
        <w:keepNext/>
        <w:keepLines/>
        <w:spacing w:before="260" w:after="260"/>
        <w:ind w:firstLineChars="300" w:firstLine="960"/>
        <w:outlineLvl w:val="1"/>
        <w:rPr>
          <w:rFonts w:ascii="仿宋" w:eastAsia="仿宋" w:hAnsi="仿宋" w:cs="宋体"/>
          <w:bCs/>
          <w:sz w:val="32"/>
          <w:szCs w:val="32"/>
        </w:rPr>
      </w:pPr>
      <w:bookmarkStart w:id="10" w:name="_Toc28359021"/>
      <w:bookmarkStart w:id="11" w:name="_Toc28359098"/>
      <w:bookmarkStart w:id="12" w:name="_Toc35393639"/>
      <w:bookmarkStart w:id="13" w:name="_Toc35393808"/>
      <w:r w:rsidRPr="005F7864">
        <w:rPr>
          <w:rFonts w:ascii="仿宋" w:eastAsia="仿宋" w:hAnsi="仿宋" w:cs="宋体" w:hint="eastAsia"/>
          <w:bCs/>
          <w:sz w:val="32"/>
          <w:szCs w:val="32"/>
        </w:rPr>
        <w:t>3.项目联系</w:t>
      </w:r>
      <w:r w:rsidRPr="005F7864">
        <w:rPr>
          <w:rFonts w:ascii="仿宋" w:eastAsia="仿宋" w:hAnsi="仿宋" w:cs="宋体"/>
          <w:bCs/>
          <w:sz w:val="32"/>
          <w:szCs w:val="32"/>
        </w:rPr>
        <w:t>方式</w:t>
      </w:r>
      <w:bookmarkEnd w:id="10"/>
      <w:bookmarkEnd w:id="11"/>
      <w:bookmarkEnd w:id="12"/>
      <w:bookmarkEnd w:id="13"/>
    </w:p>
    <w:p w:rsidR="005F7864" w:rsidRPr="005F7864" w:rsidRDefault="005F7864" w:rsidP="005F7864">
      <w:pPr>
        <w:ind w:firstLineChars="300" w:firstLine="960"/>
        <w:rPr>
          <w:rFonts w:ascii="仿宋" w:eastAsia="仿宋" w:hAnsi="仿宋" w:cs="Times New Roman"/>
          <w:sz w:val="32"/>
          <w:szCs w:val="32"/>
        </w:rPr>
      </w:pPr>
      <w:r w:rsidRPr="005F7864">
        <w:rPr>
          <w:rFonts w:ascii="仿宋" w:eastAsia="仿宋" w:hAnsi="仿宋" w:cs="Times New Roman" w:hint="eastAsia"/>
          <w:sz w:val="32"/>
          <w:szCs w:val="32"/>
        </w:rPr>
        <w:t>项目联系人：</w:t>
      </w:r>
      <w:r w:rsidRPr="005F7864">
        <w:rPr>
          <w:rFonts w:ascii="仿宋" w:eastAsia="仿宋" w:hAnsi="仿宋" w:cs="Times New Roman" w:hint="eastAsia"/>
          <w:sz w:val="32"/>
          <w:szCs w:val="32"/>
          <w:u w:val="single"/>
        </w:rPr>
        <w:t>王工</w:t>
      </w:r>
    </w:p>
    <w:p w:rsidR="005F7864" w:rsidRPr="005F7864" w:rsidRDefault="005F7864" w:rsidP="005F7864">
      <w:pPr>
        <w:ind w:firstLineChars="300" w:firstLine="960"/>
        <w:rPr>
          <w:rFonts w:ascii="仿宋" w:eastAsia="仿宋" w:hAnsi="仿宋" w:cs="Times New Roman"/>
          <w:sz w:val="32"/>
          <w:szCs w:val="32"/>
          <w:u w:val="single"/>
        </w:rPr>
      </w:pPr>
      <w:r w:rsidRPr="005F7864">
        <w:rPr>
          <w:rFonts w:ascii="仿宋" w:eastAsia="仿宋" w:hAnsi="仿宋" w:cs="Times New Roman" w:hint="eastAsia"/>
          <w:sz w:val="32"/>
          <w:szCs w:val="32"/>
        </w:rPr>
        <w:t>电　　 话：</w:t>
      </w:r>
      <w:r w:rsidRPr="005F7864">
        <w:rPr>
          <w:rFonts w:ascii="仿宋" w:eastAsia="仿宋" w:hAnsi="仿宋" w:cs="Times New Roman" w:hint="eastAsia"/>
          <w:sz w:val="32"/>
          <w:szCs w:val="32"/>
          <w:u w:val="single"/>
        </w:rPr>
        <w:t>15152403252</w:t>
      </w:r>
    </w:p>
    <w:p w:rsidR="005F7864" w:rsidRDefault="005F7864">
      <w:r>
        <w:rPr>
          <w:rFonts w:hint="eastAsia"/>
        </w:rPr>
        <w:t xml:space="preserve">                                </w:t>
      </w:r>
      <w:r w:rsidRPr="005F7864">
        <w:rPr>
          <w:rFonts w:hint="eastAsia"/>
        </w:rPr>
        <w:t xml:space="preserve">   </w:t>
      </w:r>
    </w:p>
    <w:p w:rsidR="005F7864" w:rsidRDefault="005F7864"/>
    <w:p w:rsidR="00CC2938" w:rsidRDefault="005F7864" w:rsidP="005F7864">
      <w:pPr>
        <w:ind w:firstLineChars="1800" w:firstLine="3780"/>
        <w:rPr>
          <w:rFonts w:ascii="仿宋" w:eastAsia="仿宋" w:hAnsi="仿宋" w:cs="宋体"/>
          <w:sz w:val="32"/>
          <w:szCs w:val="32"/>
        </w:rPr>
      </w:pPr>
      <w:r w:rsidRPr="005F7864">
        <w:rPr>
          <w:rFonts w:hint="eastAsia"/>
        </w:rPr>
        <w:t xml:space="preserve">  </w:t>
      </w:r>
      <w:r w:rsidRPr="005F7864">
        <w:rPr>
          <w:rFonts w:ascii="仿宋" w:eastAsia="仿宋" w:hAnsi="仿宋" w:cs="宋体" w:hint="eastAsia"/>
          <w:sz w:val="32"/>
          <w:szCs w:val="32"/>
        </w:rPr>
        <w:t>中企华建友工程管理有限公司</w:t>
      </w:r>
    </w:p>
    <w:p w:rsidR="005F7864" w:rsidRPr="005F7864" w:rsidRDefault="005F7864">
      <w:r>
        <w:rPr>
          <w:rFonts w:ascii="仿宋" w:eastAsia="仿宋" w:hAnsi="仿宋" w:cs="宋体" w:hint="eastAsia"/>
          <w:sz w:val="32"/>
          <w:szCs w:val="32"/>
        </w:rPr>
        <w:t xml:space="preserve">                             202</w:t>
      </w:r>
      <w:r w:rsidR="00920CA9">
        <w:rPr>
          <w:rFonts w:ascii="仿宋" w:eastAsia="仿宋" w:hAnsi="仿宋" w:cs="宋体" w:hint="eastAsia"/>
          <w:sz w:val="32"/>
          <w:szCs w:val="32"/>
        </w:rPr>
        <w:t>1</w:t>
      </w:r>
      <w:r>
        <w:rPr>
          <w:rFonts w:ascii="仿宋" w:eastAsia="仿宋" w:hAnsi="仿宋" w:cs="宋体" w:hint="eastAsia"/>
          <w:sz w:val="32"/>
          <w:szCs w:val="32"/>
        </w:rPr>
        <w:t>年</w:t>
      </w:r>
      <w:r w:rsidR="00920CA9">
        <w:rPr>
          <w:rFonts w:ascii="仿宋" w:eastAsia="仿宋" w:hAnsi="仿宋" w:cs="宋体" w:hint="eastAsia"/>
          <w:sz w:val="32"/>
          <w:szCs w:val="32"/>
        </w:rPr>
        <w:t>4</w:t>
      </w:r>
      <w:r>
        <w:rPr>
          <w:rFonts w:ascii="仿宋" w:eastAsia="仿宋" w:hAnsi="仿宋" w:cs="宋体" w:hint="eastAsia"/>
          <w:sz w:val="32"/>
          <w:szCs w:val="32"/>
        </w:rPr>
        <w:t>月2</w:t>
      </w:r>
      <w:r w:rsidR="00991BA6">
        <w:rPr>
          <w:rFonts w:ascii="仿宋" w:eastAsia="仿宋" w:hAnsi="仿宋" w:cs="宋体" w:hint="eastAsia"/>
          <w:sz w:val="32"/>
          <w:szCs w:val="32"/>
        </w:rPr>
        <w:t>9</w:t>
      </w:r>
      <w:r>
        <w:rPr>
          <w:rFonts w:ascii="仿宋" w:eastAsia="仿宋" w:hAnsi="仿宋" w:cs="宋体" w:hint="eastAsia"/>
          <w:sz w:val="32"/>
          <w:szCs w:val="32"/>
        </w:rPr>
        <w:t>日</w:t>
      </w:r>
    </w:p>
    <w:sectPr w:rsidR="005F7864" w:rsidRPr="005F7864" w:rsidSect="00CC29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A16" w:rsidRDefault="00B60A16" w:rsidP="00AE0A86">
      <w:r>
        <w:separator/>
      </w:r>
    </w:p>
  </w:endnote>
  <w:endnote w:type="continuationSeparator" w:id="1">
    <w:p w:rsidR="00B60A16" w:rsidRDefault="00B60A16" w:rsidP="00AE0A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A16" w:rsidRDefault="00B60A16" w:rsidP="00AE0A86">
      <w:r>
        <w:separator/>
      </w:r>
    </w:p>
  </w:footnote>
  <w:footnote w:type="continuationSeparator" w:id="1">
    <w:p w:rsidR="00B60A16" w:rsidRDefault="00B60A16" w:rsidP="00AE0A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0A86"/>
    <w:rsid w:val="000110F7"/>
    <w:rsid w:val="000158D0"/>
    <w:rsid w:val="00032B61"/>
    <w:rsid w:val="00055D30"/>
    <w:rsid w:val="000818E7"/>
    <w:rsid w:val="000C0ECC"/>
    <w:rsid w:val="00171B3C"/>
    <w:rsid w:val="001B03D7"/>
    <w:rsid w:val="001B6BC0"/>
    <w:rsid w:val="00267131"/>
    <w:rsid w:val="002D0F97"/>
    <w:rsid w:val="00313F5B"/>
    <w:rsid w:val="00383536"/>
    <w:rsid w:val="00387CB4"/>
    <w:rsid w:val="003D7C9B"/>
    <w:rsid w:val="004A1F03"/>
    <w:rsid w:val="0053765F"/>
    <w:rsid w:val="00573971"/>
    <w:rsid w:val="005F7864"/>
    <w:rsid w:val="00690961"/>
    <w:rsid w:val="0078772D"/>
    <w:rsid w:val="0081653C"/>
    <w:rsid w:val="008603B1"/>
    <w:rsid w:val="00920CA9"/>
    <w:rsid w:val="00991BA6"/>
    <w:rsid w:val="009A7480"/>
    <w:rsid w:val="009B3F44"/>
    <w:rsid w:val="00A04E10"/>
    <w:rsid w:val="00AE05CF"/>
    <w:rsid w:val="00AE0A86"/>
    <w:rsid w:val="00B34CCE"/>
    <w:rsid w:val="00B60A16"/>
    <w:rsid w:val="00C93ECA"/>
    <w:rsid w:val="00CC2938"/>
    <w:rsid w:val="00D76645"/>
    <w:rsid w:val="00E278EE"/>
    <w:rsid w:val="00F46641"/>
    <w:rsid w:val="00F51573"/>
    <w:rsid w:val="00F831FD"/>
    <w:rsid w:val="00FF20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9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0A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0A86"/>
    <w:rPr>
      <w:sz w:val="18"/>
      <w:szCs w:val="18"/>
    </w:rPr>
  </w:style>
  <w:style w:type="paragraph" w:styleId="a4">
    <w:name w:val="footer"/>
    <w:basedOn w:val="a"/>
    <w:link w:val="Char0"/>
    <w:uiPriority w:val="99"/>
    <w:semiHidden/>
    <w:unhideWhenUsed/>
    <w:rsid w:val="00AE0A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0A86"/>
    <w:rPr>
      <w:sz w:val="18"/>
      <w:szCs w:val="18"/>
    </w:rPr>
  </w:style>
  <w:style w:type="table" w:styleId="a5">
    <w:name w:val="Table Grid"/>
    <w:basedOn w:val="a1"/>
    <w:qFormat/>
    <w:rsid w:val="00AE0A8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114</Words>
  <Characters>654</Characters>
  <Application>Microsoft Office Word</Application>
  <DocSecurity>0</DocSecurity>
  <Lines>5</Lines>
  <Paragraphs>1</Paragraphs>
  <ScaleCrop>false</ScaleCrop>
  <Company>P R C</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用户</cp:lastModifiedBy>
  <cp:revision>25</cp:revision>
  <cp:lastPrinted>2021-04-29T00:25:00Z</cp:lastPrinted>
  <dcterms:created xsi:type="dcterms:W3CDTF">2020-10-21T00:43:00Z</dcterms:created>
  <dcterms:modified xsi:type="dcterms:W3CDTF">2021-04-29T00:51:00Z</dcterms:modified>
</cp:coreProperties>
</file>