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884" w:rsidRDefault="00BC6B06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hAnsi="宋体" w:cs="宋体"/>
          <w:b/>
          <w:color w:val="000000"/>
          <w:sz w:val="44"/>
          <w:szCs w:val="44"/>
          <w:shd w:val="clear" w:color="auto" w:fill="FFFFFF"/>
        </w:rPr>
      </w:pPr>
      <w:r>
        <w:rPr>
          <w:rFonts w:ascii="黑体" w:eastAsia="黑体" w:hAnsi="宋体" w:cs="黑体" w:hint="eastAsia"/>
          <w:b/>
          <w:color w:val="000000"/>
          <w:sz w:val="32"/>
          <w:szCs w:val="32"/>
          <w:shd w:val="clear" w:color="auto" w:fill="FFFFFF"/>
        </w:rPr>
        <w:t>供应</w:t>
      </w:r>
      <w:proofErr w:type="gramStart"/>
      <w:r>
        <w:rPr>
          <w:rFonts w:ascii="黑体" w:eastAsia="黑体" w:hAnsi="宋体" w:cs="黑体" w:hint="eastAsia"/>
          <w:b/>
          <w:color w:val="000000"/>
          <w:sz w:val="32"/>
          <w:szCs w:val="32"/>
          <w:shd w:val="clear" w:color="auto" w:fill="FFFFFF"/>
        </w:rPr>
        <w:t>商投诉</w:t>
      </w:r>
      <w:proofErr w:type="gramEnd"/>
      <w:r>
        <w:rPr>
          <w:rFonts w:ascii="黑体" w:eastAsia="黑体" w:hAnsi="宋体" w:cs="黑体" w:hint="eastAsia"/>
          <w:b/>
          <w:color w:val="000000"/>
          <w:sz w:val="32"/>
          <w:szCs w:val="32"/>
          <w:shd w:val="clear" w:color="auto" w:fill="FFFFFF"/>
        </w:rPr>
        <w:t>方式说明：</w:t>
      </w:r>
    </w:p>
    <w:p w:rsidR="003A23CB" w:rsidRDefault="00BC6B06" w:rsidP="003A23CB">
      <w:pPr>
        <w:pStyle w:val="a5"/>
        <w:widowControl/>
        <w:shd w:val="clear" w:color="auto" w:fill="FFFFFF"/>
        <w:tabs>
          <w:tab w:val="left" w:pos="276"/>
        </w:tabs>
        <w:spacing w:beforeAutospacing="0" w:afterAutospacing="0"/>
        <w:ind w:firstLineChars="200" w:firstLine="640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根据《政府采购质疑和投诉办法》（财政部令第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94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号）第六条规定，政府采购项目采购人所属预算级次为省级预算的，供应商经过法定质疑后应当向江苏省财政厅提起投诉。供应商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通过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邮寄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或直接送达的方式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将纸质书面投诉书送达至江苏省财政厅政府采购管理处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联系电话：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025-8363305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9</w:t>
      </w:r>
      <w:r w:rsidR="003A23CB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3A23CB" w:rsidRDefault="003A23CB" w:rsidP="003A23CB">
      <w:pPr>
        <w:pStyle w:val="a5"/>
        <w:widowControl/>
        <w:shd w:val="clear" w:color="auto" w:fill="FFFFFF"/>
        <w:tabs>
          <w:tab w:val="left" w:pos="276"/>
        </w:tabs>
        <w:spacing w:beforeAutospacing="0" w:afterAutospacing="0"/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地址：江苏省南京市北京西路6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号天目大厦。邮编：2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10024</w:t>
      </w:r>
      <w:bookmarkStart w:id="0" w:name="_GoBack"/>
      <w:bookmarkEnd w:id="0"/>
    </w:p>
    <w:p w:rsidR="000F3884" w:rsidRDefault="000F3884">
      <w:pPr>
        <w:pStyle w:val="a5"/>
        <w:widowControl/>
        <w:shd w:val="clear" w:color="auto" w:fill="FFFFFF"/>
        <w:tabs>
          <w:tab w:val="left" w:pos="276"/>
        </w:tabs>
        <w:spacing w:beforeAutospacing="0" w:afterAutospacing="0"/>
        <w:ind w:left="276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</w:p>
    <w:p w:rsidR="000F3884" w:rsidRDefault="00BC6B06">
      <w:pPr>
        <w:pStyle w:val="a5"/>
        <w:widowControl/>
        <w:shd w:val="clear" w:color="auto" w:fill="FFFFFF"/>
        <w:spacing w:beforeAutospacing="0" w:afterAutospacing="0"/>
        <w:jc w:val="both"/>
        <w:rPr>
          <w:rFonts w:ascii="黑体" w:eastAsia="黑体" w:hAnsi="宋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宋体" w:cs="黑体"/>
          <w:b/>
          <w:color w:val="000000"/>
          <w:sz w:val="32"/>
          <w:szCs w:val="32"/>
          <w:shd w:val="clear" w:color="auto" w:fill="FFFFFF"/>
        </w:rPr>
        <w:t>投诉</w:t>
      </w:r>
      <w:proofErr w:type="gramStart"/>
      <w:r>
        <w:rPr>
          <w:rFonts w:ascii="黑体" w:eastAsia="黑体" w:hAnsi="宋体" w:cs="黑体"/>
          <w:b/>
          <w:color w:val="000000"/>
          <w:sz w:val="32"/>
          <w:szCs w:val="32"/>
          <w:shd w:val="clear" w:color="auto" w:fill="FFFFFF"/>
        </w:rPr>
        <w:t>书制作</w:t>
      </w:r>
      <w:proofErr w:type="gramEnd"/>
      <w:r>
        <w:rPr>
          <w:rFonts w:ascii="黑体" w:eastAsia="黑体" w:hAnsi="宋体" w:cs="黑体"/>
          <w:b/>
          <w:color w:val="000000"/>
          <w:sz w:val="32"/>
          <w:szCs w:val="32"/>
          <w:shd w:val="clear" w:color="auto" w:fill="FFFFFF"/>
        </w:rPr>
        <w:t>说明：</w:t>
      </w:r>
    </w:p>
    <w:p w:rsidR="000F3884" w:rsidRDefault="00BC6B06">
      <w:pPr>
        <w:pStyle w:val="a5"/>
        <w:widowControl/>
        <w:shd w:val="clear" w:color="auto" w:fill="FFFFFF"/>
        <w:spacing w:beforeAutospacing="0" w:afterAutospacing="0"/>
        <w:ind w:firstLine="640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投诉人在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投诉书中所提供所有信息必须真实有效。（例如，投诉书中投诉人的联系地址、联系电话必须保证能到确认收悉文件）。</w:t>
      </w:r>
    </w:p>
    <w:p w:rsidR="000F3884" w:rsidRDefault="00BC6B06">
      <w:pPr>
        <w:pStyle w:val="a5"/>
        <w:widowControl/>
        <w:shd w:val="clear" w:color="auto" w:fill="FFFFFF"/>
        <w:spacing w:beforeAutospacing="0" w:afterAutospacing="0"/>
        <w:ind w:firstLine="640"/>
        <w:jc w:val="both"/>
        <w:rPr>
          <w:color w:val="000000"/>
          <w:sz w:val="21"/>
          <w:szCs w:val="21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投诉人提起投诉时，应当提交投诉书和必要的证明材料，并按照被投诉人和与投诉事项有关的供应商数量提供投诉书副本。</w:t>
      </w:r>
    </w:p>
    <w:p w:rsidR="000F3884" w:rsidRDefault="00BC6B06">
      <w:pPr>
        <w:pStyle w:val="a5"/>
        <w:widowControl/>
        <w:shd w:val="clear" w:color="auto" w:fill="FFFFFF"/>
        <w:spacing w:beforeAutospacing="0" w:afterAutospacing="0"/>
        <w:ind w:firstLine="640"/>
        <w:rPr>
          <w:color w:val="000000"/>
          <w:sz w:val="21"/>
          <w:szCs w:val="21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投诉人若委托代理人进行投诉的，投诉书应按照要求列明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授权代表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的有关内容，并在附件中提交由投诉人签署的授权委托书。授权委托书应当载明代理人的姓名或者名称、代理事项、具体权限、期限和相关事项。</w:t>
      </w:r>
    </w:p>
    <w:p w:rsidR="000F3884" w:rsidRDefault="00BC6B06">
      <w:pPr>
        <w:pStyle w:val="a5"/>
        <w:widowControl/>
        <w:shd w:val="clear" w:color="auto" w:fill="FFFFFF"/>
        <w:spacing w:beforeAutospacing="0" w:afterAutospacing="0"/>
        <w:ind w:firstLine="640"/>
        <w:rPr>
          <w:color w:val="000000"/>
          <w:sz w:val="21"/>
          <w:szCs w:val="21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投诉人若对项目的某一分包进行投诉，投诉书应列明具体分包号。</w:t>
      </w:r>
    </w:p>
    <w:p w:rsidR="000F3884" w:rsidRDefault="00BC6B06">
      <w:pPr>
        <w:pStyle w:val="a5"/>
        <w:widowControl/>
        <w:shd w:val="clear" w:color="auto" w:fill="FFFFFF"/>
        <w:spacing w:beforeAutospacing="0" w:afterAutospacing="0"/>
        <w:ind w:firstLine="640"/>
        <w:rPr>
          <w:color w:val="000000"/>
          <w:sz w:val="21"/>
          <w:szCs w:val="21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投诉书应简要列明质疑事项，质疑函、质疑答复等作为附件材料提供。</w:t>
      </w:r>
    </w:p>
    <w:p w:rsidR="000F3884" w:rsidRDefault="00BC6B06">
      <w:pPr>
        <w:pStyle w:val="a5"/>
        <w:widowControl/>
        <w:shd w:val="clear" w:color="auto" w:fill="FFFFFF"/>
        <w:spacing w:beforeAutospacing="0" w:afterAutospacing="0"/>
        <w:ind w:firstLine="640"/>
        <w:rPr>
          <w:color w:val="000000"/>
          <w:sz w:val="21"/>
          <w:szCs w:val="21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投诉书的投诉事项应具体、明确，并有必要的事实依据和法律依据。</w:t>
      </w:r>
    </w:p>
    <w:p w:rsidR="000F3884" w:rsidRDefault="00BC6B06">
      <w:pPr>
        <w:pStyle w:val="a5"/>
        <w:widowControl/>
        <w:shd w:val="clear" w:color="auto" w:fill="FFFFFF"/>
        <w:spacing w:beforeAutospacing="0" w:afterAutospacing="0"/>
        <w:ind w:firstLine="640"/>
        <w:rPr>
          <w:color w:val="000000"/>
          <w:sz w:val="21"/>
          <w:szCs w:val="21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7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投诉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书的投诉请求应与投诉事项相关。</w:t>
      </w:r>
    </w:p>
    <w:p w:rsidR="000F3884" w:rsidRDefault="00BC6B06">
      <w:pPr>
        <w:pStyle w:val="a5"/>
        <w:widowControl/>
        <w:shd w:val="clear" w:color="auto" w:fill="FFFFFF"/>
        <w:spacing w:beforeAutospacing="0" w:afterAutospacing="0"/>
        <w:ind w:firstLine="640"/>
        <w:rPr>
          <w:color w:val="000000"/>
          <w:sz w:val="21"/>
          <w:szCs w:val="21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投诉人为自然人的，投诉书应当由本人签字；投诉人为法人或者其他组织的，投诉书应当由法定代表人、主要负责人，或者其授权代表签字或者盖章，并加盖公章</w:t>
      </w:r>
    </w:p>
    <w:p w:rsidR="000F3884" w:rsidRDefault="00BC6B06">
      <w:pPr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、根据《政府采购质疑和投诉办法》第三十七条的规定：</w:t>
      </w:r>
      <w:r>
        <w:rPr>
          <w:rFonts w:ascii="仿宋_GB2312" w:eastAsia="仿宋_GB2312" w:hint="eastAsia"/>
          <w:b/>
          <w:bCs/>
          <w:sz w:val="32"/>
          <w:szCs w:val="32"/>
        </w:rPr>
        <w:t>投诉人在全国范围</w:t>
      </w:r>
      <w:r>
        <w:rPr>
          <w:rFonts w:ascii="仿宋_GB2312" w:eastAsia="仿宋_GB2312" w:hint="eastAsia"/>
          <w:b/>
          <w:bCs/>
          <w:sz w:val="32"/>
          <w:szCs w:val="32"/>
        </w:rPr>
        <w:t>12</w:t>
      </w:r>
      <w:r>
        <w:rPr>
          <w:rFonts w:ascii="仿宋_GB2312" w:eastAsia="仿宋_GB2312" w:hint="eastAsia"/>
          <w:b/>
          <w:bCs/>
          <w:sz w:val="32"/>
          <w:szCs w:val="32"/>
        </w:rPr>
        <w:t>个月内三次以上投诉查无实据的，由财政部门列入不良行为记录名单；投诉人虚假、恶意投诉，由财政部门列入不良行为记录名单，禁止其</w:t>
      </w:r>
      <w:r>
        <w:rPr>
          <w:rFonts w:ascii="仿宋_GB2312" w:eastAsia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sz w:val="32"/>
          <w:szCs w:val="32"/>
        </w:rPr>
        <w:t>至</w:t>
      </w:r>
      <w:r>
        <w:rPr>
          <w:rFonts w:ascii="仿宋_GB2312" w:eastAsia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int="eastAsia"/>
          <w:b/>
          <w:bCs/>
          <w:sz w:val="32"/>
          <w:szCs w:val="32"/>
        </w:rPr>
        <w:t>年内参加政府采购活动。投诉人需填写全国范围内</w:t>
      </w:r>
      <w:r>
        <w:rPr>
          <w:rFonts w:ascii="仿宋_GB2312" w:eastAsia="仿宋_GB2312" w:hint="eastAsia"/>
          <w:b/>
          <w:bCs/>
          <w:sz w:val="32"/>
          <w:szCs w:val="32"/>
        </w:rPr>
        <w:t>12</w:t>
      </w:r>
      <w:r>
        <w:rPr>
          <w:rFonts w:ascii="仿宋_GB2312" w:eastAsia="仿宋_GB2312" w:hint="eastAsia"/>
          <w:b/>
          <w:bCs/>
          <w:sz w:val="32"/>
          <w:szCs w:val="32"/>
        </w:rPr>
        <w:t>个月内的政府采购投诉事项，并说明投诉内容及投诉处理结果。</w:t>
      </w:r>
    </w:p>
    <w:p w:rsidR="000F3884" w:rsidRDefault="000F3884"/>
    <w:tbl>
      <w:tblPr>
        <w:tblpPr w:leftFromText="180" w:rightFromText="180" w:vertAnchor="text" w:horzAnchor="page" w:tblpX="1160" w:tblpY="203"/>
        <w:tblOverlap w:val="never"/>
        <w:tblW w:w="100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035"/>
        <w:gridCol w:w="600"/>
        <w:gridCol w:w="1041"/>
        <w:gridCol w:w="804"/>
        <w:gridCol w:w="795"/>
        <w:gridCol w:w="855"/>
        <w:gridCol w:w="720"/>
        <w:gridCol w:w="660"/>
        <w:gridCol w:w="765"/>
        <w:gridCol w:w="780"/>
        <w:gridCol w:w="960"/>
        <w:gridCol w:w="680"/>
      </w:tblGrid>
      <w:tr w:rsidR="000F3884">
        <w:trPr>
          <w:trHeight w:val="2249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BC6B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BC6B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采购项目名称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BC6B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预算金额（万元）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BC6B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标书编号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BC6B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投诉人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BC6B06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被投</w:t>
            </w:r>
          </w:p>
          <w:p w:rsidR="000F3884" w:rsidRDefault="00BC6B06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诉人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BC6B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采购人（采购代理机构）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BC6B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投诉</w:t>
            </w:r>
          </w:p>
          <w:p w:rsidR="000F3884" w:rsidRDefault="00BC6B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时间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BC6B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投诉</w:t>
            </w:r>
          </w:p>
          <w:p w:rsidR="000F3884" w:rsidRDefault="00BC6B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事项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BC6B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投诉</w:t>
            </w:r>
          </w:p>
          <w:p w:rsidR="000F3884" w:rsidRDefault="00BC6B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请求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BC6B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处理决定内容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BC6B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决定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书名称编号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BC6B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复议、诉讼情况</w:t>
            </w:r>
          </w:p>
        </w:tc>
      </w:tr>
      <w:tr w:rsidR="000F3884">
        <w:trPr>
          <w:trHeight w:val="2249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3884">
        <w:trPr>
          <w:trHeight w:val="2249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84" w:rsidRDefault="000F388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</w:tbl>
    <w:p w:rsidR="000F3884" w:rsidRDefault="000F3884">
      <w:pPr>
        <w:rPr>
          <w:rFonts w:ascii="宋体" w:hAnsi="宋体"/>
          <w:b/>
          <w:sz w:val="44"/>
          <w:szCs w:val="44"/>
        </w:rPr>
      </w:pPr>
    </w:p>
    <w:p w:rsidR="000F3884" w:rsidRDefault="00BC6B06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投诉书范本</w:t>
      </w:r>
    </w:p>
    <w:p w:rsidR="000F3884" w:rsidRDefault="00BC6B0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一、投诉相关主体基本情况</w:t>
      </w:r>
    </w:p>
    <w:p w:rsidR="000F3884" w:rsidRDefault="00BC6B06">
      <w:pPr>
        <w:rPr>
          <w:rFonts w:ascii="仿宋_GB2312" w:eastAsia="仿宋_GB2312"/>
          <w:sz w:val="32"/>
          <w:szCs w:val="32"/>
          <w:u w:val="dotted"/>
        </w:rPr>
      </w:pPr>
      <w:r>
        <w:rPr>
          <w:rFonts w:ascii="仿宋_GB2312" w:eastAsia="仿宋_GB2312" w:hint="eastAsia"/>
          <w:sz w:val="32"/>
          <w:szCs w:val="32"/>
        </w:rPr>
        <w:t>投诉人：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          </w:t>
      </w:r>
    </w:p>
    <w:p w:rsidR="000F3884" w:rsidRDefault="00BC6B06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地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址：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邮编：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</w:p>
    <w:p w:rsidR="000F3884" w:rsidRDefault="00BC6B06">
      <w:pPr>
        <w:tabs>
          <w:tab w:val="left" w:pos="6510"/>
        </w:tabs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主要负责人：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0F3884" w:rsidRDefault="00BC6B06">
      <w:pPr>
        <w:tabs>
          <w:tab w:val="left" w:pos="6510"/>
        </w:tabs>
        <w:rPr>
          <w:rFonts w:ascii="仿宋_GB2312" w:eastAsia="仿宋_GB2312"/>
          <w:sz w:val="32"/>
          <w:szCs w:val="32"/>
          <w:u w:val="dotted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        </w:t>
      </w:r>
    </w:p>
    <w:p w:rsidR="000F3884" w:rsidRDefault="00BC6B06">
      <w:pPr>
        <w:rPr>
          <w:rFonts w:ascii="仿宋_GB2312" w:eastAsia="仿宋_GB2312"/>
          <w:sz w:val="32"/>
          <w:szCs w:val="32"/>
          <w:u w:val="dotted"/>
        </w:rPr>
      </w:pPr>
      <w:r>
        <w:rPr>
          <w:rFonts w:ascii="仿宋_GB2312" w:eastAsia="仿宋_GB2312" w:hint="eastAsia"/>
          <w:sz w:val="32"/>
          <w:szCs w:val="32"/>
        </w:rPr>
        <w:t>授权代表：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联系电话</w:t>
      </w:r>
      <w:r>
        <w:rPr>
          <w:rFonts w:ascii="仿宋_GB2312" w:eastAsia="仿宋_GB2312" w:hint="eastAsia"/>
          <w:sz w:val="32"/>
          <w:szCs w:val="32"/>
          <w:u w:val="dotted"/>
        </w:rPr>
        <w:t>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</w:t>
      </w:r>
    </w:p>
    <w:p w:rsidR="000F3884" w:rsidRDefault="00BC6B06">
      <w:pPr>
        <w:rPr>
          <w:rFonts w:ascii="仿宋_GB2312" w:eastAsia="仿宋_GB2312"/>
          <w:sz w:val="32"/>
          <w:szCs w:val="32"/>
          <w:u w:val="dotted"/>
        </w:rPr>
      </w:pPr>
      <w:r>
        <w:rPr>
          <w:rFonts w:ascii="仿宋_GB2312" w:eastAsia="仿宋_GB2312" w:hint="eastAsia"/>
          <w:sz w:val="32"/>
          <w:szCs w:val="32"/>
        </w:rPr>
        <w:t>地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址：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邮编：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</w:t>
      </w:r>
    </w:p>
    <w:p w:rsidR="000F3884" w:rsidRDefault="00BC6B06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被投诉人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0F3884" w:rsidRDefault="00BC6B06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地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址：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邮编：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0F3884" w:rsidRDefault="00BC6B06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0F3884" w:rsidRDefault="00BC6B0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被投诉人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0F3884" w:rsidRDefault="00BC6B06">
      <w:pPr>
        <w:rPr>
          <w:rFonts w:ascii="仿宋_GB2312" w:eastAsia="仿宋_GB2312"/>
          <w:sz w:val="32"/>
          <w:szCs w:val="32"/>
          <w:u w:val="dotted"/>
        </w:rPr>
      </w:pPr>
      <w:r>
        <w:rPr>
          <w:rFonts w:ascii="仿宋_GB2312" w:eastAsia="仿宋_GB2312" w:hint="eastAsia"/>
          <w:sz w:val="32"/>
          <w:szCs w:val="32"/>
        </w:rPr>
        <w:t>……</w:t>
      </w:r>
    </w:p>
    <w:p w:rsidR="000F3884" w:rsidRDefault="00BC6B06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相关供应商：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</w:p>
    <w:p w:rsidR="000F3884" w:rsidRDefault="00BC6B06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地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址：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邮编：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0F3884" w:rsidRDefault="00BC6B06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0F3884" w:rsidRDefault="00BC6B0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二、投诉项目基本情况</w:t>
      </w:r>
    </w:p>
    <w:p w:rsidR="000F3884" w:rsidRDefault="00BC6B06">
      <w:pPr>
        <w:rPr>
          <w:rFonts w:ascii="仿宋_GB2312" w:eastAsia="仿宋_GB2312"/>
          <w:sz w:val="32"/>
          <w:szCs w:val="32"/>
          <w:u w:val="dotted"/>
        </w:rPr>
      </w:pPr>
      <w:r>
        <w:rPr>
          <w:rFonts w:ascii="仿宋_GB2312" w:eastAsia="仿宋_GB2312" w:hint="eastAsia"/>
          <w:sz w:val="32"/>
          <w:szCs w:val="32"/>
        </w:rPr>
        <w:t>采购项目名称：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   </w:t>
      </w:r>
    </w:p>
    <w:p w:rsidR="000F3884" w:rsidRDefault="00BC6B06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采购项目编号：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包号：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</w:t>
      </w:r>
    </w:p>
    <w:p w:rsidR="000F3884" w:rsidRDefault="00BC6B0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采购人名称：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0F3884" w:rsidRDefault="00BC6B06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代理机构名称：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    </w:t>
      </w:r>
    </w:p>
    <w:p w:rsidR="000F3884" w:rsidRDefault="00BC6B06">
      <w:pPr>
        <w:rPr>
          <w:rFonts w:ascii="仿宋_GB2312" w:eastAsia="仿宋_GB2312"/>
          <w:sz w:val="32"/>
          <w:szCs w:val="32"/>
          <w:u w:val="dotted"/>
        </w:rPr>
      </w:pPr>
      <w:r>
        <w:rPr>
          <w:rFonts w:ascii="仿宋_GB2312" w:eastAsia="仿宋_GB2312" w:hint="eastAsia"/>
          <w:sz w:val="32"/>
          <w:szCs w:val="32"/>
        </w:rPr>
        <w:t>采购文件公</w:t>
      </w:r>
      <w:r>
        <w:rPr>
          <w:rFonts w:ascii="仿宋_GB2312" w:eastAsia="仿宋_GB2312" w:hint="eastAsia"/>
          <w:sz w:val="32"/>
          <w:szCs w:val="32"/>
        </w:rPr>
        <w:t>告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  <w:u w:val="dotted"/>
        </w:rPr>
        <w:t>是</w:t>
      </w:r>
      <w:r>
        <w:rPr>
          <w:rFonts w:ascii="仿宋_GB2312" w:eastAsia="仿宋_GB2312" w:hint="eastAsia"/>
          <w:sz w:val="32"/>
          <w:szCs w:val="32"/>
          <w:u w:val="dotted"/>
        </w:rPr>
        <w:t>/</w:t>
      </w:r>
      <w:r>
        <w:rPr>
          <w:rFonts w:ascii="仿宋_GB2312" w:eastAsia="仿宋_GB2312" w:hint="eastAsia"/>
          <w:sz w:val="32"/>
          <w:szCs w:val="32"/>
          <w:u w:val="dotted"/>
        </w:rPr>
        <w:t>否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公告期限：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</w:t>
      </w:r>
    </w:p>
    <w:p w:rsidR="000F3884" w:rsidRDefault="00BC6B06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采购结果公告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  <w:u w:val="dotted"/>
        </w:rPr>
        <w:t>是</w:t>
      </w:r>
      <w:r>
        <w:rPr>
          <w:rFonts w:ascii="仿宋_GB2312" w:eastAsia="仿宋_GB2312" w:hint="eastAsia"/>
          <w:sz w:val="32"/>
          <w:szCs w:val="32"/>
          <w:u w:val="dotted"/>
        </w:rPr>
        <w:t>/</w:t>
      </w:r>
      <w:r>
        <w:rPr>
          <w:rFonts w:ascii="仿宋_GB2312" w:eastAsia="仿宋_GB2312" w:hint="eastAsia"/>
          <w:sz w:val="32"/>
          <w:szCs w:val="32"/>
          <w:u w:val="dotted"/>
        </w:rPr>
        <w:t>否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公告期限：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  </w:t>
      </w:r>
    </w:p>
    <w:p w:rsidR="000F3884" w:rsidRDefault="00BC6B0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三、质疑基本情况</w:t>
      </w:r>
    </w:p>
    <w:p w:rsidR="000F3884" w:rsidRDefault="00BC6B06">
      <w:pPr>
        <w:ind w:firstLineChars="200" w:firstLine="640"/>
        <w:rPr>
          <w:rFonts w:ascii="仿宋_GB2312" w:eastAsia="仿宋_GB2312"/>
          <w:sz w:val="32"/>
          <w:szCs w:val="32"/>
          <w:u w:val="dotted"/>
        </w:rPr>
      </w:pPr>
      <w:r>
        <w:rPr>
          <w:rFonts w:ascii="仿宋_GB2312" w:eastAsia="仿宋_GB2312" w:hint="eastAsia"/>
          <w:sz w:val="32"/>
          <w:szCs w:val="32"/>
        </w:rPr>
        <w:t>投诉人于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向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提出质疑，质疑事项为：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</w:t>
      </w:r>
    </w:p>
    <w:p w:rsidR="000F3884" w:rsidRDefault="00BC6B06">
      <w:pPr>
        <w:rPr>
          <w:rFonts w:ascii="仿宋_GB2312" w:eastAsia="仿宋_GB2312"/>
          <w:sz w:val="32"/>
          <w:szCs w:val="32"/>
          <w:u w:val="dotted"/>
        </w:rPr>
      </w:pP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0F3884" w:rsidRDefault="00BC6B06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dotted"/>
        </w:rPr>
        <w:t>采购人</w:t>
      </w:r>
      <w:r>
        <w:rPr>
          <w:rFonts w:ascii="仿宋_GB2312" w:eastAsia="仿宋_GB2312" w:hint="eastAsia"/>
          <w:sz w:val="32"/>
          <w:szCs w:val="32"/>
          <w:u w:val="dotted"/>
        </w:rPr>
        <w:t>/</w:t>
      </w:r>
      <w:r>
        <w:rPr>
          <w:rFonts w:ascii="仿宋_GB2312" w:eastAsia="仿宋_GB2312" w:hint="eastAsia"/>
          <w:sz w:val="32"/>
          <w:szCs w:val="32"/>
          <w:u w:val="dotted"/>
        </w:rPr>
        <w:t>代理机构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就质疑事项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了答复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没有在法定期限内</w:t>
      </w:r>
      <w:proofErr w:type="gramStart"/>
      <w:r>
        <w:rPr>
          <w:rFonts w:ascii="仿宋_GB2312" w:eastAsia="仿宋_GB2312" w:hint="eastAsia"/>
          <w:sz w:val="32"/>
          <w:szCs w:val="32"/>
        </w:rPr>
        <w:t>作</w:t>
      </w:r>
      <w:proofErr w:type="gramEnd"/>
      <w:r>
        <w:rPr>
          <w:rFonts w:ascii="仿宋_GB2312" w:eastAsia="仿宋_GB2312" w:hint="eastAsia"/>
          <w:sz w:val="32"/>
          <w:szCs w:val="32"/>
        </w:rPr>
        <w:t>出答复。</w:t>
      </w:r>
    </w:p>
    <w:p w:rsidR="000F3884" w:rsidRDefault="00BC6B0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四、投诉事项具体内容</w:t>
      </w:r>
    </w:p>
    <w:p w:rsidR="000F3884" w:rsidRDefault="00BC6B06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投诉事项</w:t>
      </w:r>
      <w:r>
        <w:rPr>
          <w:rFonts w:ascii="仿宋_GB2312" w:eastAsia="仿宋_GB2312" w:hint="eastAsia"/>
          <w:sz w:val="32"/>
          <w:szCs w:val="32"/>
        </w:rPr>
        <w:t xml:space="preserve"> 1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  </w:t>
      </w:r>
    </w:p>
    <w:p w:rsidR="000F3884" w:rsidRDefault="00BC6B0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事实依据：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    </w:t>
      </w:r>
    </w:p>
    <w:p w:rsidR="000F3884" w:rsidRDefault="00BC6B06">
      <w:pPr>
        <w:rPr>
          <w:rFonts w:ascii="仿宋_GB2312" w:eastAsia="仿宋_GB2312"/>
          <w:sz w:val="32"/>
          <w:szCs w:val="32"/>
          <w:u w:val="dotted"/>
        </w:rPr>
      </w:pP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               </w:t>
      </w:r>
    </w:p>
    <w:p w:rsidR="000F3884" w:rsidRDefault="00BC6B06">
      <w:pPr>
        <w:rPr>
          <w:rFonts w:ascii="仿宋_GB2312" w:eastAsia="仿宋_GB2312"/>
          <w:sz w:val="32"/>
          <w:szCs w:val="32"/>
          <w:u w:val="dotted"/>
        </w:rPr>
      </w:pPr>
      <w:r>
        <w:rPr>
          <w:rFonts w:ascii="仿宋_GB2312" w:eastAsia="仿宋_GB2312" w:hint="eastAsia"/>
          <w:sz w:val="32"/>
          <w:szCs w:val="32"/>
          <w:u w:val="dotted"/>
        </w:rPr>
        <w:t>（证据见</w:t>
      </w:r>
      <w:proofErr w:type="gramStart"/>
      <w:r>
        <w:rPr>
          <w:rFonts w:ascii="仿宋_GB2312" w:eastAsia="仿宋_GB2312" w:hint="eastAsia"/>
          <w:sz w:val="32"/>
          <w:szCs w:val="32"/>
          <w:u w:val="dotted"/>
        </w:rPr>
        <w:t>附件第</w:t>
      </w:r>
      <w:proofErr w:type="gramEnd"/>
      <w:r>
        <w:rPr>
          <w:rFonts w:ascii="仿宋_GB2312" w:eastAsia="仿宋_GB2312" w:hint="eastAsia"/>
          <w:sz w:val="32"/>
          <w:szCs w:val="32"/>
          <w:u w:val="dotted"/>
        </w:rPr>
        <w:t xml:space="preserve">   </w:t>
      </w:r>
      <w:r>
        <w:rPr>
          <w:rFonts w:ascii="仿宋_GB2312" w:eastAsia="仿宋_GB2312" w:hint="eastAsia"/>
          <w:sz w:val="32"/>
          <w:szCs w:val="32"/>
          <w:u w:val="dotted"/>
        </w:rPr>
        <w:t>页</w:t>
      </w:r>
      <w:r>
        <w:rPr>
          <w:rFonts w:ascii="仿宋_GB2312" w:eastAsia="仿宋_GB2312" w:hint="eastAsia"/>
          <w:sz w:val="32"/>
          <w:szCs w:val="32"/>
          <w:u w:val="dotted"/>
        </w:rPr>
        <w:t>）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</w:t>
      </w:r>
    </w:p>
    <w:p w:rsidR="000F3884" w:rsidRDefault="00BC6B06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法律依据：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     </w:t>
      </w:r>
    </w:p>
    <w:p w:rsidR="000F3884" w:rsidRDefault="00BC6B06">
      <w:pPr>
        <w:rPr>
          <w:rFonts w:ascii="仿宋_GB2312" w:eastAsia="仿宋_GB2312"/>
          <w:sz w:val="32"/>
          <w:szCs w:val="32"/>
          <w:u w:val="dotted"/>
        </w:rPr>
      </w:pP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                 </w:t>
      </w:r>
    </w:p>
    <w:p w:rsidR="000F3884" w:rsidRDefault="00BC6B0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投诉事项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0F3884" w:rsidRDefault="00BC6B06">
      <w:pPr>
        <w:rPr>
          <w:rFonts w:ascii="仿宋_GB2312" w:eastAsia="仿宋_GB2312"/>
          <w:sz w:val="32"/>
          <w:szCs w:val="32"/>
          <w:u w:val="dotted"/>
        </w:rPr>
      </w:pPr>
      <w:r>
        <w:rPr>
          <w:rFonts w:ascii="仿宋_GB2312" w:eastAsia="仿宋_GB2312" w:hint="eastAsia"/>
          <w:sz w:val="32"/>
          <w:szCs w:val="32"/>
        </w:rPr>
        <w:t>……</w:t>
      </w:r>
    </w:p>
    <w:p w:rsidR="000F3884" w:rsidRDefault="00BC6B0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五、与投诉事项相关的投诉请求</w:t>
      </w:r>
    </w:p>
    <w:p w:rsidR="000F3884" w:rsidRDefault="00BC6B06">
      <w:pPr>
        <w:rPr>
          <w:rFonts w:ascii="仿宋_GB2312" w:eastAsia="仿宋_GB2312"/>
          <w:sz w:val="32"/>
          <w:szCs w:val="32"/>
          <w:u w:val="dotted"/>
        </w:rPr>
      </w:pPr>
      <w:r>
        <w:rPr>
          <w:rFonts w:ascii="仿宋_GB2312" w:eastAsia="仿宋_GB2312" w:hint="eastAsia"/>
          <w:sz w:val="32"/>
          <w:szCs w:val="32"/>
        </w:rPr>
        <w:t>请求：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       </w:t>
      </w:r>
    </w:p>
    <w:p w:rsidR="000F3884" w:rsidRDefault="00BC6B0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dotted"/>
        </w:rPr>
        <w:t>（要求清晰明了）</w:t>
      </w:r>
      <w:r>
        <w:rPr>
          <w:rFonts w:ascii="仿宋_GB2312" w:eastAsia="仿宋_GB2312" w:hint="eastAsia"/>
          <w:sz w:val="32"/>
          <w:szCs w:val="32"/>
          <w:u w:val="dotted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F3884" w:rsidRDefault="00BC6B06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</w:p>
    <w:p w:rsidR="000F3884" w:rsidRDefault="00BC6B0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签字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签章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公章：</w:t>
      </w:r>
      <w:r>
        <w:rPr>
          <w:rFonts w:ascii="仿宋_GB2312" w:eastAsia="仿宋_GB2312" w:hint="eastAsia"/>
          <w:sz w:val="32"/>
          <w:szCs w:val="32"/>
        </w:rPr>
        <w:t xml:space="preserve">                      </w:t>
      </w:r>
    </w:p>
    <w:p w:rsidR="000F3884" w:rsidRDefault="00BC6B0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0F3884" w:rsidRDefault="00BC6B0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后附：投诉人需要提供的证据目录（必填）</w:t>
      </w:r>
    </w:p>
    <w:p w:rsidR="000F3884" w:rsidRDefault="000F3884">
      <w:pPr>
        <w:rPr>
          <w:rFonts w:ascii="黑体" w:eastAsia="黑体" w:hAnsi="黑体"/>
          <w:b/>
          <w:sz w:val="32"/>
          <w:szCs w:val="32"/>
        </w:rPr>
      </w:pPr>
    </w:p>
    <w:p w:rsidR="000F3884" w:rsidRDefault="000F3884">
      <w:pPr>
        <w:rPr>
          <w:rFonts w:ascii="黑体" w:eastAsia="黑体" w:hAnsi="黑体"/>
          <w:b/>
          <w:sz w:val="32"/>
          <w:szCs w:val="32"/>
        </w:rPr>
      </w:pPr>
    </w:p>
    <w:p w:rsidR="000F3884" w:rsidRDefault="000F3884">
      <w:pPr>
        <w:rPr>
          <w:rFonts w:ascii="黑体" w:eastAsia="黑体" w:hAnsi="黑体"/>
          <w:b/>
          <w:sz w:val="32"/>
          <w:szCs w:val="32"/>
        </w:rPr>
      </w:pPr>
    </w:p>
    <w:p w:rsidR="000F3884" w:rsidRDefault="000F3884">
      <w:pPr>
        <w:widowControl/>
        <w:ind w:firstLineChars="200" w:firstLine="600"/>
        <w:jc w:val="left"/>
        <w:rPr>
          <w:rFonts w:ascii="仿宋_GB2312" w:eastAsia="仿宋_GB2312"/>
          <w:b/>
          <w:sz w:val="30"/>
          <w:szCs w:val="30"/>
        </w:rPr>
        <w:sectPr w:rsidR="000F3884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/>
          <w:pgMar w:top="1701" w:right="1814" w:bottom="1361" w:left="1814" w:header="1134" w:footer="1134" w:gutter="0"/>
          <w:cols w:space="425"/>
          <w:titlePg/>
          <w:docGrid w:type="linesAndChars" w:linePitch="272"/>
        </w:sectPr>
      </w:pPr>
    </w:p>
    <w:p w:rsidR="000F3884" w:rsidRDefault="00BC6B0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投诉人需要提供的</w:t>
      </w:r>
      <w:r>
        <w:rPr>
          <w:rFonts w:hint="eastAsia"/>
          <w:b/>
          <w:sz w:val="44"/>
          <w:szCs w:val="44"/>
        </w:rPr>
        <w:t>证据目录</w:t>
      </w:r>
    </w:p>
    <w:p w:rsidR="000F3884" w:rsidRDefault="000F3884">
      <w:pPr>
        <w:jc w:val="center"/>
        <w:rPr>
          <w:b/>
          <w:sz w:val="44"/>
          <w:szCs w:val="44"/>
        </w:rPr>
      </w:pPr>
    </w:p>
    <w:p w:rsidR="000F3884" w:rsidRDefault="00BC6B06"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根据投诉具体内容填写《投诉人需要提供的证据目录》并向财政监管部门依法提交证据目录中列明的证据料。</w:t>
      </w:r>
    </w:p>
    <w:tbl>
      <w:tblPr>
        <w:tblStyle w:val="a6"/>
        <w:tblpPr w:leftFromText="180" w:rightFromText="180" w:vertAnchor="text" w:horzAnchor="page" w:tblpX="1397" w:tblpY="280"/>
        <w:tblOverlap w:val="never"/>
        <w:tblW w:w="8947" w:type="dxa"/>
        <w:tblLayout w:type="fixed"/>
        <w:tblLook w:val="04A0" w:firstRow="1" w:lastRow="0" w:firstColumn="1" w:lastColumn="0" w:noHBand="0" w:noVBand="1"/>
      </w:tblPr>
      <w:tblGrid>
        <w:gridCol w:w="2865"/>
        <w:gridCol w:w="2580"/>
        <w:gridCol w:w="1755"/>
        <w:gridCol w:w="1747"/>
      </w:tblGrid>
      <w:tr w:rsidR="000F3884">
        <w:trPr>
          <w:trHeight w:val="894"/>
        </w:trPr>
        <w:tc>
          <w:tcPr>
            <w:tcW w:w="2865" w:type="dxa"/>
          </w:tcPr>
          <w:p w:rsidR="000F3884" w:rsidRDefault="000F388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0F3884" w:rsidRDefault="00BC6B0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投诉的采购项目名称</w:t>
            </w:r>
          </w:p>
        </w:tc>
        <w:tc>
          <w:tcPr>
            <w:tcW w:w="2580" w:type="dxa"/>
          </w:tcPr>
          <w:p w:rsidR="000F3884" w:rsidRDefault="000F3884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755" w:type="dxa"/>
          </w:tcPr>
          <w:p w:rsidR="000F3884" w:rsidRDefault="000F3884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  <w:p w:rsidR="000F3884" w:rsidRDefault="00BC6B0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标书编号</w:t>
            </w:r>
          </w:p>
        </w:tc>
        <w:tc>
          <w:tcPr>
            <w:tcW w:w="1747" w:type="dxa"/>
          </w:tcPr>
          <w:p w:rsidR="000F3884" w:rsidRDefault="000F3884">
            <w:pPr>
              <w:jc w:val="center"/>
              <w:rPr>
                <w:bCs/>
              </w:rPr>
            </w:pPr>
          </w:p>
        </w:tc>
      </w:tr>
    </w:tbl>
    <w:p w:rsidR="000F3884" w:rsidRDefault="000F3884">
      <w:pPr>
        <w:rPr>
          <w:bCs/>
        </w:rPr>
      </w:pPr>
    </w:p>
    <w:tbl>
      <w:tblPr>
        <w:tblStyle w:val="a6"/>
        <w:tblW w:w="8911" w:type="dxa"/>
        <w:tblInd w:w="-389" w:type="dxa"/>
        <w:tblLayout w:type="fixed"/>
        <w:tblLook w:val="04A0" w:firstRow="1" w:lastRow="0" w:firstColumn="1" w:lastColumn="0" w:noHBand="0" w:noVBand="1"/>
      </w:tblPr>
      <w:tblGrid>
        <w:gridCol w:w="645"/>
        <w:gridCol w:w="2190"/>
        <w:gridCol w:w="2610"/>
        <w:gridCol w:w="1493"/>
        <w:gridCol w:w="1973"/>
      </w:tblGrid>
      <w:tr w:rsidR="000F3884">
        <w:trPr>
          <w:trHeight w:val="506"/>
        </w:trPr>
        <w:tc>
          <w:tcPr>
            <w:tcW w:w="645" w:type="dxa"/>
            <w:vMerge w:val="restart"/>
          </w:tcPr>
          <w:p w:rsidR="000F3884" w:rsidRDefault="000F3884">
            <w:pPr>
              <w:rPr>
                <w:bCs/>
                <w:sz w:val="24"/>
                <w:szCs w:val="24"/>
              </w:rPr>
            </w:pPr>
          </w:p>
          <w:p w:rsidR="000F3884" w:rsidRDefault="000F3884">
            <w:pPr>
              <w:rPr>
                <w:bCs/>
                <w:sz w:val="24"/>
                <w:szCs w:val="24"/>
              </w:rPr>
            </w:pPr>
          </w:p>
          <w:p w:rsidR="000F3884" w:rsidRDefault="000F3884">
            <w:pPr>
              <w:rPr>
                <w:bCs/>
                <w:sz w:val="24"/>
                <w:szCs w:val="24"/>
              </w:rPr>
            </w:pPr>
          </w:p>
          <w:p w:rsidR="000F3884" w:rsidRDefault="000F3884">
            <w:pPr>
              <w:rPr>
                <w:bCs/>
                <w:sz w:val="24"/>
                <w:szCs w:val="24"/>
              </w:rPr>
            </w:pPr>
          </w:p>
          <w:p w:rsidR="000F3884" w:rsidRDefault="00BC6B06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投</w:t>
            </w:r>
          </w:p>
          <w:p w:rsidR="000F3884" w:rsidRDefault="00BC6B06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诉</w:t>
            </w:r>
          </w:p>
          <w:p w:rsidR="000F3884" w:rsidRDefault="00BC6B06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2190" w:type="dxa"/>
          </w:tcPr>
          <w:p w:rsidR="000F3884" w:rsidRDefault="00BC6B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名称（公章）</w:t>
            </w:r>
          </w:p>
        </w:tc>
        <w:tc>
          <w:tcPr>
            <w:tcW w:w="6076" w:type="dxa"/>
            <w:gridSpan w:val="3"/>
          </w:tcPr>
          <w:p w:rsidR="000F3884" w:rsidRDefault="000F38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F3884">
        <w:trPr>
          <w:trHeight w:val="936"/>
        </w:trPr>
        <w:tc>
          <w:tcPr>
            <w:tcW w:w="645" w:type="dxa"/>
            <w:vMerge/>
          </w:tcPr>
          <w:p w:rsidR="000F3884" w:rsidRDefault="000F3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0F3884" w:rsidRDefault="00BC6B0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法定代表人或者主要负责人签字或盖章</w:t>
            </w:r>
          </w:p>
        </w:tc>
        <w:tc>
          <w:tcPr>
            <w:tcW w:w="6076" w:type="dxa"/>
            <w:gridSpan w:val="3"/>
          </w:tcPr>
          <w:p w:rsidR="000F3884" w:rsidRDefault="000F38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F3884">
        <w:trPr>
          <w:trHeight w:val="539"/>
        </w:trPr>
        <w:tc>
          <w:tcPr>
            <w:tcW w:w="645" w:type="dxa"/>
            <w:vMerge/>
          </w:tcPr>
          <w:p w:rsidR="000F3884" w:rsidRDefault="000F3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0F3884" w:rsidRDefault="00BC6B0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授权代表签字或盖章</w:t>
            </w:r>
          </w:p>
        </w:tc>
        <w:tc>
          <w:tcPr>
            <w:tcW w:w="6076" w:type="dxa"/>
            <w:gridSpan w:val="3"/>
          </w:tcPr>
          <w:p w:rsidR="000F3884" w:rsidRDefault="000F38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F3884">
        <w:trPr>
          <w:trHeight w:val="567"/>
        </w:trPr>
        <w:tc>
          <w:tcPr>
            <w:tcW w:w="645" w:type="dxa"/>
            <w:vMerge/>
          </w:tcPr>
          <w:p w:rsidR="000F3884" w:rsidRDefault="000F3884">
            <w:pPr>
              <w:jc w:val="center"/>
              <w:rPr>
                <w:bCs/>
              </w:rPr>
            </w:pPr>
          </w:p>
        </w:tc>
        <w:tc>
          <w:tcPr>
            <w:tcW w:w="2190" w:type="dxa"/>
          </w:tcPr>
          <w:p w:rsidR="000F3884" w:rsidRDefault="00BC6B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610" w:type="dxa"/>
          </w:tcPr>
          <w:p w:rsidR="000F3884" w:rsidRDefault="000F3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0F3884" w:rsidRDefault="00BC6B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1973" w:type="dxa"/>
          </w:tcPr>
          <w:p w:rsidR="000F3884" w:rsidRDefault="000F38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F3884">
        <w:trPr>
          <w:trHeight w:val="602"/>
        </w:trPr>
        <w:tc>
          <w:tcPr>
            <w:tcW w:w="645" w:type="dxa"/>
            <w:vMerge/>
          </w:tcPr>
          <w:p w:rsidR="000F3884" w:rsidRDefault="000F3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0F3884" w:rsidRDefault="00BC6B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2610" w:type="dxa"/>
          </w:tcPr>
          <w:p w:rsidR="000F3884" w:rsidRDefault="000F38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0F3884" w:rsidRDefault="00BC6B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973" w:type="dxa"/>
          </w:tcPr>
          <w:p w:rsidR="000F3884" w:rsidRDefault="000F38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F3884">
        <w:trPr>
          <w:trHeight w:val="501"/>
        </w:trPr>
        <w:tc>
          <w:tcPr>
            <w:tcW w:w="645" w:type="dxa"/>
            <w:vMerge w:val="restart"/>
          </w:tcPr>
          <w:p w:rsidR="000F3884" w:rsidRDefault="00BC6B06">
            <w:pPr>
              <w:tabs>
                <w:tab w:val="left" w:pos="253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ab/>
            </w:r>
            <w:r>
              <w:rPr>
                <w:rFonts w:hint="eastAsia"/>
                <w:bCs/>
                <w:sz w:val="24"/>
                <w:szCs w:val="24"/>
              </w:rPr>
              <w:t>被投诉人</w:t>
            </w:r>
          </w:p>
        </w:tc>
        <w:tc>
          <w:tcPr>
            <w:tcW w:w="2190" w:type="dxa"/>
          </w:tcPr>
          <w:p w:rsidR="000F3884" w:rsidRDefault="00BC6B06">
            <w:pPr>
              <w:tabs>
                <w:tab w:val="left" w:pos="253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6076" w:type="dxa"/>
            <w:gridSpan w:val="3"/>
          </w:tcPr>
          <w:p w:rsidR="000F3884" w:rsidRDefault="000F3884">
            <w:pPr>
              <w:tabs>
                <w:tab w:val="left" w:pos="253"/>
              </w:tabs>
              <w:jc w:val="left"/>
              <w:rPr>
                <w:bCs/>
                <w:sz w:val="24"/>
                <w:szCs w:val="24"/>
              </w:rPr>
            </w:pPr>
          </w:p>
        </w:tc>
      </w:tr>
      <w:tr w:rsidR="000F3884">
        <w:trPr>
          <w:trHeight w:val="476"/>
        </w:trPr>
        <w:tc>
          <w:tcPr>
            <w:tcW w:w="645" w:type="dxa"/>
            <w:vMerge/>
          </w:tcPr>
          <w:p w:rsidR="000F3884" w:rsidRDefault="000F3884">
            <w:pPr>
              <w:tabs>
                <w:tab w:val="left" w:pos="253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0F3884" w:rsidRDefault="00BC6B06">
            <w:pPr>
              <w:tabs>
                <w:tab w:val="left" w:pos="253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610" w:type="dxa"/>
          </w:tcPr>
          <w:p w:rsidR="000F3884" w:rsidRDefault="000F3884">
            <w:pPr>
              <w:tabs>
                <w:tab w:val="left" w:pos="253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0F3884" w:rsidRDefault="00BC6B06">
            <w:pPr>
              <w:tabs>
                <w:tab w:val="left" w:pos="253"/>
              </w:tabs>
              <w:ind w:firstLineChars="200" w:firstLine="48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1973" w:type="dxa"/>
          </w:tcPr>
          <w:p w:rsidR="000F3884" w:rsidRDefault="000F3884">
            <w:pPr>
              <w:tabs>
                <w:tab w:val="left" w:pos="253"/>
              </w:tabs>
              <w:jc w:val="left"/>
              <w:rPr>
                <w:bCs/>
                <w:sz w:val="24"/>
                <w:szCs w:val="24"/>
              </w:rPr>
            </w:pPr>
          </w:p>
        </w:tc>
      </w:tr>
      <w:tr w:rsidR="000F3884">
        <w:trPr>
          <w:trHeight w:val="516"/>
        </w:trPr>
        <w:tc>
          <w:tcPr>
            <w:tcW w:w="645" w:type="dxa"/>
            <w:vMerge/>
          </w:tcPr>
          <w:p w:rsidR="000F3884" w:rsidRDefault="000F3884">
            <w:pPr>
              <w:tabs>
                <w:tab w:val="left" w:pos="253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0F3884" w:rsidRDefault="00BC6B06">
            <w:pPr>
              <w:tabs>
                <w:tab w:val="left" w:pos="253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2610" w:type="dxa"/>
          </w:tcPr>
          <w:p w:rsidR="000F3884" w:rsidRDefault="000F3884">
            <w:pPr>
              <w:tabs>
                <w:tab w:val="left" w:pos="253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0F3884" w:rsidRDefault="00BC6B06">
            <w:pPr>
              <w:tabs>
                <w:tab w:val="left" w:pos="253"/>
              </w:tabs>
              <w:ind w:firstLineChars="200" w:firstLine="48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973" w:type="dxa"/>
          </w:tcPr>
          <w:p w:rsidR="000F3884" w:rsidRDefault="000F3884">
            <w:pPr>
              <w:tabs>
                <w:tab w:val="left" w:pos="253"/>
              </w:tabs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0F3884" w:rsidRDefault="000F3884">
      <w:pPr>
        <w:jc w:val="left"/>
        <w:rPr>
          <w:rFonts w:ascii="仿宋" w:eastAsia="仿宋" w:hAnsi="仿宋" w:cs="仿宋"/>
          <w:sz w:val="24"/>
          <w:szCs w:val="24"/>
        </w:rPr>
      </w:pPr>
    </w:p>
    <w:tbl>
      <w:tblPr>
        <w:tblW w:w="8911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4215"/>
        <w:gridCol w:w="1799"/>
        <w:gridCol w:w="2132"/>
      </w:tblGrid>
      <w:tr w:rsidR="000F3884">
        <w:trPr>
          <w:trHeight w:val="743"/>
        </w:trPr>
        <w:tc>
          <w:tcPr>
            <w:tcW w:w="765" w:type="dxa"/>
          </w:tcPr>
          <w:p w:rsidR="000F3884" w:rsidRDefault="00BC6B0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4215" w:type="dxa"/>
          </w:tcPr>
          <w:p w:rsidR="000F3884" w:rsidRDefault="00BC6B0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内容</w:t>
            </w:r>
          </w:p>
        </w:tc>
        <w:tc>
          <w:tcPr>
            <w:tcW w:w="1799" w:type="dxa"/>
          </w:tcPr>
          <w:p w:rsidR="000F3884" w:rsidRDefault="00BC6B0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132" w:type="dxa"/>
          </w:tcPr>
          <w:p w:rsidR="000F3884" w:rsidRDefault="00BC6B0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</w:tr>
      <w:tr w:rsidR="000F3884">
        <w:trPr>
          <w:trHeight w:val="518"/>
        </w:trPr>
        <w:tc>
          <w:tcPr>
            <w:tcW w:w="765" w:type="dxa"/>
          </w:tcPr>
          <w:p w:rsidR="000F3884" w:rsidRDefault="00BC6B0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0F3884" w:rsidRDefault="00BC6B0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投诉书</w:t>
            </w:r>
            <w:r>
              <w:rPr>
                <w:rFonts w:ascii="宋体" w:hAnsi="宋体" w:cs="宋体" w:hint="eastAsia"/>
                <w:sz w:val="24"/>
                <w:szCs w:val="24"/>
              </w:rPr>
              <w:t>（提供相应的份数）</w:t>
            </w:r>
          </w:p>
        </w:tc>
        <w:tc>
          <w:tcPr>
            <w:tcW w:w="1799" w:type="dxa"/>
          </w:tcPr>
          <w:p w:rsidR="000F3884" w:rsidRDefault="000F388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2" w:type="dxa"/>
          </w:tcPr>
          <w:p w:rsidR="000F3884" w:rsidRDefault="000F388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3884">
        <w:trPr>
          <w:trHeight w:val="503"/>
        </w:trPr>
        <w:tc>
          <w:tcPr>
            <w:tcW w:w="765" w:type="dxa"/>
          </w:tcPr>
          <w:p w:rsidR="000F3884" w:rsidRDefault="00BC6B0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 w:rsidR="000F3884" w:rsidRDefault="00BC6B0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与投诉事项相关的证据材料</w:t>
            </w:r>
          </w:p>
        </w:tc>
        <w:tc>
          <w:tcPr>
            <w:tcW w:w="1799" w:type="dxa"/>
          </w:tcPr>
          <w:p w:rsidR="000F3884" w:rsidRDefault="000F388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2" w:type="dxa"/>
          </w:tcPr>
          <w:p w:rsidR="000F3884" w:rsidRDefault="000F388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3884">
        <w:trPr>
          <w:trHeight w:val="998"/>
        </w:trPr>
        <w:tc>
          <w:tcPr>
            <w:tcW w:w="765" w:type="dxa"/>
          </w:tcPr>
          <w:p w:rsidR="000F3884" w:rsidRDefault="00BC6B0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:rsidR="000F3884" w:rsidRDefault="00BC6B0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投诉人的身份证明材料：法人或其他组织营业执照或组织机构代码证</w:t>
            </w:r>
          </w:p>
        </w:tc>
        <w:tc>
          <w:tcPr>
            <w:tcW w:w="1799" w:type="dxa"/>
          </w:tcPr>
          <w:p w:rsidR="000F3884" w:rsidRDefault="000F388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2" w:type="dxa"/>
          </w:tcPr>
          <w:p w:rsidR="000F3884" w:rsidRDefault="000F388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3884">
        <w:trPr>
          <w:trHeight w:val="533"/>
        </w:trPr>
        <w:tc>
          <w:tcPr>
            <w:tcW w:w="765" w:type="dxa"/>
          </w:tcPr>
          <w:p w:rsidR="000F3884" w:rsidRDefault="00BC6B0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4215" w:type="dxa"/>
          </w:tcPr>
          <w:p w:rsidR="000F3884" w:rsidRDefault="00BC6B0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法定代表人的身份证复印件</w:t>
            </w:r>
          </w:p>
        </w:tc>
        <w:tc>
          <w:tcPr>
            <w:tcW w:w="1799" w:type="dxa"/>
          </w:tcPr>
          <w:p w:rsidR="000F3884" w:rsidRDefault="000F388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2" w:type="dxa"/>
          </w:tcPr>
          <w:p w:rsidR="000F3884" w:rsidRDefault="000F388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3884">
        <w:trPr>
          <w:trHeight w:val="623"/>
        </w:trPr>
        <w:tc>
          <w:tcPr>
            <w:tcW w:w="765" w:type="dxa"/>
          </w:tcPr>
          <w:p w:rsidR="000F3884" w:rsidRDefault="00BC6B0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4215" w:type="dxa"/>
          </w:tcPr>
          <w:p w:rsidR="000F3884" w:rsidRDefault="00BC6B0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授权代理人授权委托书</w:t>
            </w:r>
          </w:p>
        </w:tc>
        <w:tc>
          <w:tcPr>
            <w:tcW w:w="1799" w:type="dxa"/>
          </w:tcPr>
          <w:p w:rsidR="000F3884" w:rsidRDefault="000F388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2" w:type="dxa"/>
          </w:tcPr>
          <w:p w:rsidR="000F3884" w:rsidRDefault="000F388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3884">
        <w:trPr>
          <w:trHeight w:val="668"/>
        </w:trPr>
        <w:tc>
          <w:tcPr>
            <w:tcW w:w="765" w:type="dxa"/>
          </w:tcPr>
          <w:p w:rsidR="000F3884" w:rsidRDefault="00BC6B0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4215" w:type="dxa"/>
          </w:tcPr>
          <w:p w:rsidR="000F3884" w:rsidRDefault="00BC6B0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授权代理人的身份证复印件</w:t>
            </w:r>
          </w:p>
        </w:tc>
        <w:tc>
          <w:tcPr>
            <w:tcW w:w="1799" w:type="dxa"/>
          </w:tcPr>
          <w:p w:rsidR="000F3884" w:rsidRDefault="000F388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2" w:type="dxa"/>
          </w:tcPr>
          <w:p w:rsidR="000F3884" w:rsidRDefault="000F388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3884">
        <w:trPr>
          <w:trHeight w:val="773"/>
        </w:trPr>
        <w:tc>
          <w:tcPr>
            <w:tcW w:w="765" w:type="dxa"/>
          </w:tcPr>
          <w:p w:rsidR="000F3884" w:rsidRDefault="00BC6B0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4215" w:type="dxa"/>
          </w:tcPr>
          <w:p w:rsidR="000F3884" w:rsidRDefault="00BC6B0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质疑函及邮寄或提交的证据材料</w:t>
            </w:r>
          </w:p>
        </w:tc>
        <w:tc>
          <w:tcPr>
            <w:tcW w:w="1799" w:type="dxa"/>
          </w:tcPr>
          <w:p w:rsidR="000F3884" w:rsidRDefault="000F388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2" w:type="dxa"/>
          </w:tcPr>
          <w:p w:rsidR="000F3884" w:rsidRDefault="000F388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3884">
        <w:trPr>
          <w:trHeight w:val="608"/>
        </w:trPr>
        <w:tc>
          <w:tcPr>
            <w:tcW w:w="765" w:type="dxa"/>
          </w:tcPr>
          <w:p w:rsidR="000F3884" w:rsidRDefault="00BC6B0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4215" w:type="dxa"/>
          </w:tcPr>
          <w:p w:rsidR="000F3884" w:rsidRDefault="00BC6B0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质疑答复情况及相关证明材料</w:t>
            </w:r>
          </w:p>
        </w:tc>
        <w:tc>
          <w:tcPr>
            <w:tcW w:w="1799" w:type="dxa"/>
          </w:tcPr>
          <w:p w:rsidR="000F3884" w:rsidRDefault="000F388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2" w:type="dxa"/>
          </w:tcPr>
          <w:p w:rsidR="000F3884" w:rsidRDefault="000F388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3884">
        <w:trPr>
          <w:trHeight w:val="788"/>
        </w:trPr>
        <w:tc>
          <w:tcPr>
            <w:tcW w:w="765" w:type="dxa"/>
          </w:tcPr>
          <w:p w:rsidR="000F3884" w:rsidRDefault="00BC6B0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4215" w:type="dxa"/>
          </w:tcPr>
          <w:p w:rsidR="000F3884" w:rsidRDefault="00BC6B0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质疑答复的收件信封等证据材料</w:t>
            </w:r>
          </w:p>
        </w:tc>
        <w:tc>
          <w:tcPr>
            <w:tcW w:w="1799" w:type="dxa"/>
          </w:tcPr>
          <w:p w:rsidR="000F3884" w:rsidRDefault="000F388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2" w:type="dxa"/>
          </w:tcPr>
          <w:p w:rsidR="000F3884" w:rsidRDefault="000F388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3884">
        <w:trPr>
          <w:trHeight w:val="858"/>
        </w:trPr>
        <w:tc>
          <w:tcPr>
            <w:tcW w:w="765" w:type="dxa"/>
          </w:tcPr>
          <w:p w:rsidR="000F3884" w:rsidRDefault="00BC6B0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4215" w:type="dxa"/>
          </w:tcPr>
          <w:p w:rsidR="000F3884" w:rsidRDefault="00BC6B06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与投诉事项相关的其他必要证据材料</w:t>
            </w:r>
          </w:p>
        </w:tc>
        <w:tc>
          <w:tcPr>
            <w:tcW w:w="1799" w:type="dxa"/>
          </w:tcPr>
          <w:p w:rsidR="000F3884" w:rsidRDefault="000F388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2" w:type="dxa"/>
          </w:tcPr>
          <w:p w:rsidR="000F3884" w:rsidRDefault="000F388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0F3884" w:rsidRDefault="00BC6B06">
      <w:pPr>
        <w:rPr>
          <w:rFonts w:ascii="宋体" w:hAnsi="宋体" w:cs="宋体"/>
          <w:sz w:val="24"/>
          <w:szCs w:val="24"/>
        </w:rPr>
        <w:sectPr w:rsidR="000F38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sz w:val="24"/>
          <w:szCs w:val="24"/>
        </w:rPr>
        <w:t>注：投诉人核对后签字或盖章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0F3884" w:rsidRDefault="000F3884"/>
    <w:sectPr w:rsidR="000F3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B06" w:rsidRDefault="00BC6B06">
      <w:r>
        <w:separator/>
      </w:r>
    </w:p>
  </w:endnote>
  <w:endnote w:type="continuationSeparator" w:id="0">
    <w:p w:rsidR="00BC6B06" w:rsidRDefault="00BC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884" w:rsidRDefault="00BC6B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 w:rsidR="000F3884" w:rsidRDefault="000F3884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884" w:rsidRDefault="00BC6B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:rsidR="000F3884" w:rsidRDefault="000F388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B06" w:rsidRDefault="00BC6B06">
      <w:r>
        <w:separator/>
      </w:r>
    </w:p>
  </w:footnote>
  <w:footnote w:type="continuationSeparator" w:id="0">
    <w:p w:rsidR="00BC6B06" w:rsidRDefault="00BC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884" w:rsidRDefault="00BC6B06">
    <w:pPr>
      <w:pStyle w:val="a4"/>
      <w:tabs>
        <w:tab w:val="left" w:pos="2805"/>
      </w:tabs>
      <w:jc w:val="both"/>
    </w:pPr>
    <w:r>
      <w:tab/>
    </w:r>
    <w:r>
      <w:rPr>
        <w:rFonts w:hint="eastAsia"/>
      </w:rPr>
      <w:t>政府采购供应商投诉书范本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884" w:rsidRDefault="00BC6B06">
    <w:pPr>
      <w:pStyle w:val="a4"/>
    </w:pPr>
    <w:r>
      <w:rPr>
        <w:rFonts w:hint="eastAsia"/>
      </w:rPr>
      <w:t>政府采购供应商投诉书范本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FB0E5C"/>
    <w:rsid w:val="000F3884"/>
    <w:rsid w:val="003A23CB"/>
    <w:rsid w:val="00BC6B06"/>
    <w:rsid w:val="09F619A4"/>
    <w:rsid w:val="2AFB0E5C"/>
    <w:rsid w:val="2B937529"/>
    <w:rsid w:val="3AB151F0"/>
    <w:rsid w:val="434364B3"/>
    <w:rsid w:val="5A272D62"/>
    <w:rsid w:val="6D5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E5415"/>
  <w15:docId w15:val="{72F8FD54-A67F-4287-AE6B-EBEA998A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啵啵</dc:creator>
  <cp:lastModifiedBy>Johnson</cp:lastModifiedBy>
  <cp:revision>2</cp:revision>
  <cp:lastPrinted>2019-09-18T02:48:00Z</cp:lastPrinted>
  <dcterms:created xsi:type="dcterms:W3CDTF">2018-03-02T09:32:00Z</dcterms:created>
  <dcterms:modified xsi:type="dcterms:W3CDTF">2019-12-05T08:22:00Z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